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2" w:type="dxa"/>
        <w:tblInd w:w="93" w:type="dxa"/>
        <w:tblLook w:val="04A0" w:firstRow="1" w:lastRow="0" w:firstColumn="1" w:lastColumn="0" w:noHBand="0" w:noVBand="1"/>
      </w:tblPr>
      <w:tblGrid>
        <w:gridCol w:w="273"/>
        <w:gridCol w:w="273"/>
        <w:gridCol w:w="273"/>
        <w:gridCol w:w="222"/>
        <w:gridCol w:w="222"/>
        <w:gridCol w:w="440"/>
        <w:gridCol w:w="940"/>
        <w:gridCol w:w="1360"/>
        <w:gridCol w:w="1040"/>
        <w:gridCol w:w="340"/>
        <w:gridCol w:w="1360"/>
        <w:gridCol w:w="811"/>
        <w:gridCol w:w="520"/>
        <w:gridCol w:w="1060"/>
        <w:gridCol w:w="222"/>
        <w:gridCol w:w="340"/>
        <w:gridCol w:w="286"/>
      </w:tblGrid>
      <w:tr w:rsidR="00692C52" w:rsidRPr="00692C52" w:rsidTr="00692C52">
        <w:trPr>
          <w:trHeight w:val="192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692C52" w:rsidRPr="00692C52" w:rsidTr="00692C52">
        <w:trPr>
          <w:trHeight w:val="383"/>
        </w:trPr>
        <w:tc>
          <w:tcPr>
            <w:tcW w:w="998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รายงานรายละเอียดประมาณการรายจ่ายงบประมาณรายจ่ายทั่วไป</w:t>
            </w:r>
          </w:p>
        </w:tc>
      </w:tr>
      <w:tr w:rsidR="00692C52" w:rsidRPr="00692C52" w:rsidTr="00692C52">
        <w:trPr>
          <w:trHeight w:val="368"/>
        </w:trPr>
        <w:tc>
          <w:tcPr>
            <w:tcW w:w="998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ประจำปีงบประมาณ พ.ศ.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2566</w:t>
            </w:r>
          </w:p>
        </w:tc>
      </w:tr>
      <w:tr w:rsidR="00692C52" w:rsidRPr="00692C52" w:rsidTr="00692C52">
        <w:trPr>
          <w:trHeight w:val="383"/>
        </w:trPr>
        <w:tc>
          <w:tcPr>
            <w:tcW w:w="998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องค์การบริหารส่วนตำบลบ้านแท่น</w:t>
            </w:r>
          </w:p>
        </w:tc>
      </w:tr>
      <w:tr w:rsidR="00692C52" w:rsidRPr="00692C52" w:rsidTr="00692C52">
        <w:trPr>
          <w:trHeight w:val="368"/>
        </w:trPr>
        <w:tc>
          <w:tcPr>
            <w:tcW w:w="998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อำเภอชนบท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692C52" w:rsidRPr="00692C52" w:rsidTr="00692C52">
        <w:trPr>
          <w:trHeight w:val="480"/>
        </w:trPr>
        <w:tc>
          <w:tcPr>
            <w:tcW w:w="17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27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692C52" w:rsidRPr="00692C52" w:rsidTr="00692C52">
        <w:trPr>
          <w:trHeight w:val="360"/>
        </w:trPr>
        <w:tc>
          <w:tcPr>
            <w:tcW w:w="998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ประมาณการรายจ่ายรวมทั้งสิ้น </w:t>
            </w: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32,000,000 </w:t>
            </w: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แยกเป็น</w:t>
            </w:r>
          </w:p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692C52" w:rsidRPr="00692C52" w:rsidTr="00692C52">
        <w:trPr>
          <w:trHeight w:val="360"/>
        </w:trPr>
        <w:tc>
          <w:tcPr>
            <w:tcW w:w="998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แผนงานงบกลาง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4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9,891,560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9,891,560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9,891,560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เงินสมทบกองทุนประกันสังคม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เพื่อจ่ายเป็นเงินสมทบกองทุนประกันสังคมกรณีประสบอันตรายหรือเจ็บป่วย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ทุพพลภาพ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ตายและคลอดบุตร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พ.ร.บ.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ประกันสังคม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2533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ในอัตราร้อยละ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ของค่าจ้างพนักงานจ้าง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เงินเพิ่มค่าครองชีพค่าจ้างชั่วคราว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โดยปฏิบัติตามหนังสือสำนักงาน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ก.จ.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ก.ท.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ก.อบต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0809.5/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มกราคม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และหนังสือสำนักงาน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ก.จ.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ก.ท.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0809.5/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และประกาศคณะกรรมการกลางพนักงาน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เรื่องมาตรฐานทั่วไปเกี่ยวกับพนักงานจ้าง</w:t>
            </w:r>
          </w:p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เงินสมทบกองทุนเงินทดแทน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1,400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เพื่อจ่ายเป็นเงินสมทบกองทุนเงินทดแทนตามพระราชบัญญัติเงินทดแทน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เพื่อให้ความคุ้มครองแก่ลูกจ้างที่ประสพอันตราย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เจ็บป่วย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หรือสูญหายอันเนื่องมาจากการทำงานให้แก่นายจ้าง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โดยคำนวณในอัตราร้อยละ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ของค่าจ้างทั้งปี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มกราคม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–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ธันวาคม)</w:t>
            </w:r>
          </w:p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เบี้ยยังชีพผู้สูงอายุ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6,400,000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เพื่อจ่ายเป็นเงินเพื่อรองรับการจัดสวัสดิการให้แก่ผู้สูงอายุที่มีอายุ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ปีบริบูรณ์ขึ้นไปที่มีคุณสมบัติครบถ้วน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ตามระเบียบกระทรวงมหาดไทยว่าด้วยหลักเกณฑ์การจ่ายเงินเบี้ยยังชีพผู้สูงอายุ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และได้ขึ้นทะเบียน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lastRenderedPageBreak/>
              <w:t>ขอรับเงินเบี้ยยังชีพไว้กับองค์กรปกครองส่วนท้องถิ่นไว้แล้ว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โดยจ่ายอัตราเบี้ยยังชีพรายเดือนแบบขั้นบันได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หลักเกณฑ์การจ่ายเงินเบี้ยยังชีพผู้สูงอายุ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รวมถึงหนังสือสั่งการที่เกี่ยวข้อง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เป็นการดำเนินการตามภารกิจถ่ายโอนมาตรา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16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แห่งพระราชบัญญัติกำหนดแผนและขั้นตอนการกระจายอำนาจฯ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2542</w:t>
            </w:r>
          </w:p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เบี้ยยังชีพความพิการ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2,700,000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เพื่อจ่ายเป็นเงินเพื่อรองรับการจัดสวัสดิการเบี้ยความพิการ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ให้แก่คนพิการที่มีสิทธิ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ตามหลักเกณฑ์ที่กำหนด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ที่ได้แสดงความจำนงโดยการขอขึ้นทะเบียน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เพื่อขอรับเงินเบี้ยความพิการไว้กับองค์กรปกครองส่วนท้องถิ่นแล้ว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2566-25670)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เป็นไปตามระเบียบกระทรวงมหาดไทยว่าด้วยหลักเกณฑ์การจ่ายเงินเบี้ยความพิการให้คนพิการ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รวมถึงหนังสือสั่งการที่เกี่ยวข้อง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เป็นการดำเนินการตามภารกิจถ่ายโอน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มาตรา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16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แห่งพระราชบัญญัติกำหนดแผนและขั้นตอนการกระจายอำนาจฯ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2542</w:t>
            </w: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เบี้ยยังชีพผู้ป่วยเอดส์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96,000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เพื่อจ่ายเป็นเงินสนับสนุนการสงเคราะห์เบี้ยยังชีพผู้ป่วยเอดส์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แก่ผู้ป่วยเอดส์ที่แพทย์ได้รับรองและทำการวินิจฉัยแล้ว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โดยผู้ป่วยเอดส์ที่มีสิทธิจะได้รับเบี้ยยังชีพคนละ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ต่อเดือน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ครบทั้ง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2566-25670)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จ่ายเงินสงเคราะห์เพื่อการยังชีพ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และการดำเนินการตามภารกิจถ่ายโอน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มาตรา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16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แห่งพระราชบัญญัติแผนและขั้นตอนการกระจายอำนาจฯ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2542 </w:t>
            </w:r>
          </w:p>
          <w:p w:rsidR="00C462DA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เงินสำรองจ่าย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132,760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เพื่อจ่ายเป็นค่าใช้จ่ายในกรณีฉุกเฉินที่มีเหตุสาธารณภัยเกิดขึ้น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หรือกรณีการป้องกันและยับยั้งก่อนเกิดสาธารณภัย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หรือคาดว่าจะเกิดสาธารณภัย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หรือกรณีฉุกเฉินเพื่อบรรเทาปัญหาความเดือดร้อนของประชาชนเป็นส่วนรวมได้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ว่าด้วยวิธีการงบประมาณขององค์กรปกครองส่วนท้องถิ่น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0313.4/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667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มีนาคม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4072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3215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รายจ่ายตามข้อผูกพัน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เงินสมทบกองทุนบำเหน็จบำนาญข้าราชการส่วนท้องถิ่น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ก.บ.ท.)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326,400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เพื่อจ่ายเป็นเงินสมทบกองทุนบำเหน็จบำนาญของข้าราชการส่วนท้องถิ่น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กบท.)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โดยคำนวณตั้งจ่ายในอัตราร้อยละ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ของประมาณการรายรับทุกประเภทประจำปี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ตามงบประมาณรายจ่ายทั่วไป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ยกเว้นพันธบัตร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เงินกู้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เงินที่มีผู้อุทิศให้/เงินบริจาคและเงินอุดหนุน)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เป็นไปตามพระราชบัญญัติบำเหน็จบำนาญข้าราชการส่วนท้องถิ่น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เป็นไปตามหนังสือสำนักงานกองทุนบำเหน็จบำนาญข้าราชการส่วนท้องถิ่น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0808.5/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ตุลาคม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36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เงินสมทบกองทุนสวัสดิการชุมชนตำบลบ้านแท่น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เพื่อจ่ายเป็นเงินสมทบกองสวัสดิการชุมชนตำบลบ้านแท่น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ว่าด้วยการตั้งงบประมาณขององค์กรปกครองส่วนท้องถิ่นเพื่อสมทบกองทุน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และที่แก้ไขเพิ่มเติมถึง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C462DA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เงินสมทบกองทุนหลักประกันสุขภาพตำบลบ้านแท่น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เพื่อจ่ายเป็นเงินสมทบกองทุนระบบหลักประกันสุขภาพในระดับท้องถิ่นหรือพื้นที่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ตั้งงบประมาณขององค์กรปกครองส่วนท้องถิ่นเพื่อสมทบกองทุ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และประกาศคณะกรรมการหลักประกันสุขภาพแห่งชาติ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กำหนดหลักเกณฑ์เพื่อสนับสนุนให้องค์กรปกครองส่วนท้องถิ่นดำเนินงานและบริหารจัดการกองทุนหลักประกันสุขภาพในระดับท้องถิ่นหรือพื้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 </w:t>
            </w:r>
          </w:p>
          <w:p w:rsidR="00C462DA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462DA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462DA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462DA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462DA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462DA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462DA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462DA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462DA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462DA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462DA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462DA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462DA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462DA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462DA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462DA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462DA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462DA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462DA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462DA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462DA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462DA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462DA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462DA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462DA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462DA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360"/>
        </w:trPr>
        <w:tc>
          <w:tcPr>
            <w:tcW w:w="998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แผนงานบริหารงานทั่วไป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4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7,498,845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5,088,000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ฝ่ายการเมือง)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1,644,720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ค่าตอบแทนรายเดือนนายก/รองนายกองค์กรปกครองส่วนท้องถิ่น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514,080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เพื่อจ่ายเป็นเงินค่าตอบแทนรายเดือนนายกองค์การบริหารส่วนตำบล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และเงินค่าตอบแทนรายเดือนรองนายกองค์การบริหารส่วนจำนวน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ว่าด้วยเงินค่าตอบแทนนายกองค์การบริหารส่วนตำบล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รองนายกองค์การบริหารส่วนตำบล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ประธานสภาองค์การบริหารส่วนตำบล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รองประธานสภาองค์การบริหารส่วนตำบล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เลขานุการนายกองค์การบริหารส่วนตำบล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และเลขานุการสภาองค์การบริหารส่วนตำบล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2554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และแก้ไขเพิ่มเติมถึง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ค่าตอบแทนประจำตำแหน่งนายก/รองนายก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42,120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เพื่อจ่ายเป็นเงินค่าตอบแทนประจำตำแหน่งนายกองค์การบริหารส่วนตำบล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เงินค่าตอบแทนประจำตำแหน่งรองนายกองค์การบริหารส่วนตำบล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ว่าด้วยเงินค่าตอบแทนนายกองค์การบริหารส่วนตำบล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รองนายกองค์การบริหารส่วนตำบล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ประธานสภาองค์การบริหารส่วนตำบล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รองประธานสภาองค์การบริหารส่วนตำบล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เลขานุการนายกองค์การบริหารส่วนตำบล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และเลขานุการสภาองค์การบริหารส่วนตำบล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2554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และแก้ไขเพิ่มเติมถึง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ค่าตอบแทนพิเศษนายก/รองนายก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42,120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เพื่อจ่ายเป็นเงินค่าตอบแทนพิเศษนายกองค์การบริหารส่วนตำบล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และเงินค่าตอบแทนพิเศษรองนายกองค์การบริหารส่วนตำบล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ว่าด้วยเงินค่าตอบแทนนายกองค์การบริหารส่วนตำบล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รองนายกองค์การบริหารส่วนตำบล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ประธานสภาองค์การบริหารส่วนตำบล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รองประธานสภาองค์การบริหารส่วนตำบล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เลขานุการนายกองค์การบริหารส่วนตำบล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และเลขานุการสภาองค์การบริหารส่วนตำบล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2554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และแก้ไขเพิ่มเติมถึง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ค่าตอบแทนรายเดือนเลขานุการ/ที่ปรึกษานายกเทศมนตรี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นายกองค์การบริหารส่วนตำบล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86,400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เพื่อจ่ายเป็นเงินค่าตอบแทนเลขานุการนายกองค์การบริหารส่วนตำบล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ว่าด้วยเงินค่าตอบแทนนายกองค์การบริหารส่วนตำบล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รองนายกองค์การบริหารส่วนตำบล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ประธานสภาองค์การบริหารส่วนตำบล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รองประธานสภาองค์การบริหารส่วนตำบล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เลขานุการนายกองค์การบริหารส่วนตำบล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และเลขานุการสภาองค์การบริหารส่วนตำบล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2554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และแก้ไขเพิ่มเติมถึง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ค่าตอบแทนประธานสภา/รองประธานสภา/สมาชิกสภา/เลขานุการสภาองค์กรปกครองส่วนท้องถิ่น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960,000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เพื่อจ่ายเป็นค่าตอบแทนรายเดือนประธานสภาฯ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เงินค่าตอบแทนรายเดือนรองประธานสภาฯ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เงินค่าตอบแทนรายเดือนสมาชิกสภาฯ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เงินค่าตอบแทนเลขานุการสภาฯ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ว่าด้วยเงินค่าตอบแทนนายกองค์การบริหารส่วนตำบล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รองนายกองค์การบริหารส่วนตำบล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ประธานสภาองค์การบริหารส่วนตำบล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รองประธานสภาองค์การบริหารส่วนตำบล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เลขานุการนายกองค์การบริหารส่วนตำบล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และเลขานุการสภาองค์การบริหารส่วนตำบล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2554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และแก้ไขเพิ่มเติมถึง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3,443,280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เงินเดือนข้าราชการ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หรือพนักงานส่วนท้องถิ่น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2,752,320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เพื่อจ่ายเป็นเงินเดือนและเงินปรับปรุงเงินเดือนพนักงานส่วนตำบล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ปลัดฯ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รองปลัดฯ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หัวหน้าสำนักปลัดฯ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นิติกร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นักทรัพยากรบุคคล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เจ้าพนักงานธุรการ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ตั้งไว้ครบจำนวน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เป็นไปตามประกาศคณะกรรมการมาตรฐานการบริหารงานบุคคลส่วนท้องถิ่น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9)</w:t>
            </w: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เงินเพิ่มต่าง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 ของข้าราชการ หรือพนักงานส่วนท้องถิ่น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138,000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เพื่อจ่ายเป็นเงินเพิ่มต่างๆ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ของข้าราชการ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หรือพนักงานส่วนท้องถิ่น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เงินเพิ่มตำแหน่งนิติกร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พ.ต.ก.)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เงินค่าตอบแทนรายเดือนปลัด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ก.จ.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ก.ท.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ก.อบต.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กำหนดมาตรฐานทั่วไปเกี่ยวกับหลักเกณฑ์การให้พนักงานส่วนท้องถิ่น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ลูกจ้าง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และพนักงานจ้างขององค์กรปกครองส่วนท้องถิ่นได้รับเงินเพิ่มการครองชีพชั่วคราว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ก.จ.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ก.ท.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ก.อบต.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ทั่วไปเกี่ยวกับเงินค่าตอบแทนนอกเหนือจากเงินเดือนของข้าราชการหรือพนักงาน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168,000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เพื่อจ่ายเป็นเงินประจำตำแหน่งพนักงานส่วนตำบล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ปลัดฯ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รองปลัดฯ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หัวหน้าสำนักปลัดฯ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ตั้งจ่ายไว้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เป็นไปตามประกาศคณะกรรมการมาตรฐานการบริหารงานบุคคลท้องถิ่น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10)</w:t>
            </w: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ค่าจ้างลูกจ้างประจำ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248,160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เพื่อจ่ายเป็นค่าจ้างและเงินปรับปรุงค่าจ้างลูกจ้างประจำ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เจ้าพนักงานธุรการ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ตั้งไว้ครบจำนวน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ก.จ.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ก.ท.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ก.อบต.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ทั่วไปเกี่ยวกับอัตราค่าจ้างและการให้ลูกจ้างขององค์กรปกครองส่วนท้องถิ่นได้รับค่าจ้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4)</w:t>
            </w: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ค่าตอบแทนพนักงานจ้าง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112,800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เพื่อจ่ายเป็นค่าตอบแทนและเงินปรับปรุงค่าตอบแทนพนักงานจ้างตามภารกิจ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พนักงานขับรถยนต์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ทักษะ)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เป็นไปตามประกาศคณะกรรมการกลางพนักงานส่วนท้อง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มาตรฐานทั่วไปเกี่ยวกับพนักงานจ้าง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4)</w:t>
            </w: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เงินเพิ่มต่าง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 ของพนักงานจ้าง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เพื่อจ่ายเป็นเงินเพิ่มค่าครองชีพชั่วคราวพนักงานจ้างตามภารกิจ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พนักงานขับรถยนต์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ทักษะ)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ก.จ.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ก.ท.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ก.อบต.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กำหนดมาตรฐานทั่วไปเกี่ยวกับหลักเกณฑ์การให้พนักงานส่วนท้องถิ่น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ลูกจ้าง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และพนักงานจ้างขององค์กรปกครองส่วนท้องถิ่นได้รับเงินเพิ่มการครองชีพชั่วคราว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2,194,945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221,000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เพื่อจ่ายเป็นค่าตอบแทนผู้ปฏิบัติราชการอันเป็นประโยชน์แก่องค์กรปกครองส่วนท้องถิ่น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เงินประโยชน์ตอบแทนอื่นเป็นกรณีพิเศษ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บุคคลหรือคณะกรรมการที่ได้รับแต่งตั้งตามกฎหมายว่าด้วยการจัดซื้อจัดจ้างและการบริหารพัสดุภาครัฐ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ค่าสมนาคุณกรรมการสอบคัดเลือกฯ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ค่าตอบแทนเจ้าหน้าที่ในการเลือกตั้ง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ค่าป่วยการอาสาสมัครบริบาลท้องถิ่น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เงินค่าตอบแทนอื่นๆ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ที่มีสิทธิได้ตามระเบียบ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กฎหมายที่เกี่ยวข้อง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เพื่อจ่ายเป็นเงินตอบแทนการปฏิบัติงานนอกเวลาราชการให้กับพนักงานส่วนตำบล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ลูกจ้างประจำ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และพนักงานจ้างที่ได้รับอนุมัติให้ปฏิบัติหน้าที่นอกเวลาราชการปกติ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หรือวันหยุดราชการ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จ่ายเงินตอบแทนการปฏิบัติงานนอกเวลาราชการ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ค่าเช่าบ้าน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36,000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เพื่อจ่ายเป็นค่าเช่าบ้านให้แก่พนักงานส่วนตำบล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ตามสิทธิที่จะได้รับ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เป็นไปตามระเบียบกระทรวงมหาดไทยว่าด้วยค่าเช่าบ้านของข้าราชการส่วนท้องถิ่น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2551 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แก้เพิ่มเติม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5862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ตุลาคม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หลักเกณฑ์และวิธีการเกี่ยวกับการเบิกจ่ายเงินค่าเช่าบ้านของข้าราชการส่วนท้องถิ่นหรือหนังสือสั่งการต่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ที่เกี่ยวข้อง</w:t>
            </w: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เพื่อจ่ายเป็นเงินช่วยเหลือการศึกษาบุตรของพนักงานส่วนตำบล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ลูกจ้างประจำ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ตามสิทธิที่ควรจะได้รับ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ว่าด้วยเงินสวัสดิการเกี่ยวกับการศึกษาบุตรขององค์กรปกครองส่วนท้องถิ่น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1,692,000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ค่าจ้างเหมาบริการบุคคลภายนอก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 คนขับรถบรรทุกขยะ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84,000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เพื่อจ่ายค่าจ้างเหมาบริการบุคคลภายนอก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คนขับรถบรรทุกขยะ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ของอบต.บ้านแท่น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7120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ธันวาคม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4044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ค่าจ้างเหมาบริการบุคคลภายนอก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 คนขับรถบรรทุกน้ำอเนกประสงค์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252,000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เพื่อจ่ายค่าจ้างเหมาบริการบุคคลภายนอก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คนขับรถบรรทุกน้ำอเนกประสงค์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ของอบต.บ้านแท่น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7120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ธันวาคม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4044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ค่าจ้างเหมาบริการบุคคลภายนอก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 คนงานจัดเก็บสิ่งปฏิกูลและมูลฝอย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168,000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เพื่อจ่ายค่าจ้างเหมาบริการบุคคลภายนอก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คนงานจัดเก็บสิ่งปฏิกูลและมูลฝอย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ของอบต.บ้านแท่น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7120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ธันวาคม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4044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C462DA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ค่าจ้างเหมาบริการบุคคลภายนอก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 คนประจำรถบรรทุกน้ำอเนกประสงค์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434,000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เพื่อจ่ายค่าจ้างเหมาบริการบุคคลภายนอก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คนประจำรถบรรทุกน้ำอเนกประสงค์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ของอบต.บ้านแท่น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7120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ธันวาคม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4044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ค่าจ้างเหมาบริการบุคคลภายนอก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 คนสวน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84,000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เพื่อจ่ายค่าจ้างเหมาบริการบุคคลภายนอก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คนสวน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7120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ธันวาคม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4044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ค่าจ้างเหมาบริการบุคคลภายนอก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 ผู้ปฏิบัติงานบันทึกข้อมูล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84,000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เพื่อจ่ายค่าจ้างเหมาบริการบุคคลภายนอก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ผู้ปฏิบัติงานบันทึกข้อมูลในสำนักปลัด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7120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ธันวาคม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4044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ค่าจ้างเหมาบริการบุคคลภายนอก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 พนักงานขับรถยนต์ส่วนกลาง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84,000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เพื่อจ่ายค่าจ้างเหมาบริการบุคคลภายนอก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พนักงานขับรถยนต์ส่วนกลาง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ของอบต.บ้านแท่น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7120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ธันวาคม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4044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ค่าจ้างเหมาบริการบุคคลภายนอก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 แม่บ้านทำความสะอาด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84,000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เพื่อจ่ายค่าจ้างเหมาบริการบุคคลภายนอก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แม่บ้านทำความสะอาด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ของอบต.บ้านแท่น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7120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ธันวาคม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4044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เพื่อจ่ายเป็นค่าจ้างให้กับผู้รับจ้างทำการอย่างหนึ่งอย่างใด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ซึ่งมิใช่การประกอบดัดแปลง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ต่อเติมครุภัณฑ์หรือสิ่งก่อสร้างอย่างใด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และอยู่ในความรับผิดชอบของผู้รับจ้าง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เพื่อให้ได้มาซึ่งบริการ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ค่าถ่ายเอกสาร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ค่าเย็บหนังสือหรือเข้าปกหนังสือ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ค่าโฆษณาเผยแพร่และประชาสัมพันธ์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ค่าใช้จ่ายในการดำเนินคดีตามคำพิพากษา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ค่าทำประกันภัยรถยนต์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,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ค่าใข้จ่ายในการรังวัดที่ดิน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รายจ่ายเกี่ยวกับการรับรองและพิธีการ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เพื่อจ่ายเป็นค่ารับรอง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รายจ่ายในการรับรองหรือเลี้ยงรับรองขององค์กรปกครองส่วนท้องถิ่น)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ค่าใช้จ่ายในพิธีเปิดอาคารต่างๆ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ค่าใช้จ่ายในทางพิธีทางศาสนา/รัฐพิธี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ค่าใช้จ่ายในการประชุมราชการ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ค่าใช้จ่ายโครงการวันท้องถิ่นไทย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เพื่อจ่ายเป็นค่าใช้จ่ายในการดำเนินการโครงการวันท้องถิ่นไทย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ค่าจัดดอกไม้และตกแต่งสถานที่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ค่าจัดทำป้ายโครงการ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ค่าใช้จ่ายทางพิธีศาสนา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ค่าอาหารกลางวันและเครื่องดื่ม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และค่าใช้จ่ายอื่นๆที่จำเป็นและเกี่ยวข้อง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ทุกรายการสามารถถัวจ่ายได้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136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เป็นไปตามมติคณะรัฐมนตรี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เมื่อวันที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2553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ค่าใช้จ่ายในการเดินทางไปราชการในราชอาณาจักรและนอกราชอาณาจักร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เพื่อจ่ายเป็นในการเดินทางไปราชการในราชอาณาจักรและนอกราชอาณาจักร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ค่าเบี้ยเลี้ยงเดินทาง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ค่าพาหนะ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ค่าเช่าที่พัก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ค่าบริการจอดรถ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ณ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ท่าอากาศยาน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ค่าผ่านทางด่วนพิเศษ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ค่าธรรมเนียมในการใช้สนามบิน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และแก้ไขเพิ่มเติมถึง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</w:t>
            </w: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ค่าลงทะเบียนในการฝึกอบรม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เพื่อจ่ายเป็นค่าใช้จ่ายในการลงทะเบียนฝึกอบรม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ว่าด้วยค่าใช้จ่ายในการฝึกอบรม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และเข้ารับการฝึกอบรมของเจ้าที่หน้าที่ท้องถิ่น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โครงการพัฒนาศักยภาพบุคลากร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เพื่อจ่ายเป็นค่าใช้จ่ายตามโครงการพัฒนาศักยภาพบุคลากร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ค่าใช้จ่ายเกี่ยวกับการใช้และการตกแต่งสถานที่ฝึกอบรม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ค่าใช้จ่ายในพิธีเปิดและปิดการฝึกอบรม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เครื่องเขียนและอุปกรณ์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ค่าประกาศนียบัตร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ค่าถ่ายเอกสาร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ค่าพิมพ์เอกสารและสิ่งพิมพ์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ค่าหนังสือสำหรับผู้เข้ารับการฝึกอบรม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ค่าใช้จ่ายในการติดต่อสื่อสาร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อุปกรณ์ต่าง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ในการฝึกอบรม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ค่ากระเป๋าหรือสิ่งที่ใช้บรรจุเอกสารสำหรับผู้เข้ารับการฝึกอบรม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ค่าของสมนาคุณในการดูงาน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ค่าเช่าที่พัก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ค่ายานพาหนะ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ค่าใช้จ่ายอื่นที่จำเป็นในการฝึกอบรม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138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ว่าด้วยค่าใช้จ่ายในการฝึกอบรม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และเข้ารับการฝึกอบรมของเจ้าที่หน้าที่ท้องถิ่น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</w:p>
          <w:p w:rsidR="00C462DA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462DA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ค่าบำรุงรักษาและซ่อมแซม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เพื่อจ่ายเป็นค่าซ่อมแซมบำรุงรักษาทรัพย์สิน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เพื่อให้สามารถใช้งานได้ตามปกติ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276,945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46,945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เพื่อจ่ายเป็นค่าวัสดุสำนักงาน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เครื่องคิดเลขขนาดเล็ก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เครื่องเจาะกระดาษขนาดเล็ก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กรรไกร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เก้าอี้พลาสติก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หมึก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ปากกา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น้ำยาลบคำผิด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ลวดเย็บกระดาษ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ซองเอกสาร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น้ำดื่มสำหรับบริการประชาชนในสำนักงาน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สิ่งพิมพ์ที่ได้จากการซื้อ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วัสดุไฟฟ้าและวิทยุ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เพื่อจ่ายเป็นค่าวัสดุไฟฟ้าและวิทยุ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ไมโครโฟน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เครื่องวัดกระแสไฟฟ้า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เครื่องวัดแรงดันไฟฟ้า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ฟิวส์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สายไฟฟ้า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หลอดไฟฟ้า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หลอดไฟ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เข็มขัดรัดสายไฟฟ้า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ปลั๊กไฟฟ้า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สวิตซ์ไฟฟ้า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(3)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ประเภทอุปกรณ์ประกอบและอะไหล่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ดอกลำโพง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แผงวงจร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ผังแสดงวงจรต่างๆ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แผงบังคับทางไฟ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วัสดุงานบ้านงานครัว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เพื่อจ่ายเป็นค่าวัสดุงานบ้านงานครัว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ถัง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ถาด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แก้วน้ำ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จานรอง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ถ้วยชาม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ช้อนส้อม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กระติกน้ำร้อน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กระติกน้ำแข็ง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ผงซักฟอก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สบู่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น้ำยาดับกลิ่น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แปรง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ไม้กวาด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ผ้าห่ม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ผ้าปูโต๊ะ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วัสดุยานพาหนะและขนส่ง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เพื่อจ่ายเป็นค่าวัสดุยานพาหนะและขนส่ง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แม่แรง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คีมล็อค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กระจกโค้งมน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สัญญาณไฟกระพริบ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สัญญาณไฟฉุกเฉิน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กรวยจราจร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ยางรถยนต์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น้ำมันเบรก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น๊อตและสกรู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สายไมล์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เพลา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ฟิล์มกรองแสง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(3)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ประเภทอุปกรณ์ประกอบและอะไหล่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เบาะรถยนต์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เครื่องยนต์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อะไหล่)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ชุดเกียร์รถยนต์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เบรก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ครัช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วัสดุเชื้อเพลิงและหล่อลื่น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เพื่อจ่ายเป็นค่าวัสดุเชื้อเพลิงและหล่อลื่น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แก๊สหุงต้ม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น้ำมันเชื้อเพลิง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น้ำมันดีเซล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น้ำมันเบนซิน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น้ำมันเตา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น้ำมันจารบี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น้ำมันเครื่อง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ถ่าน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ก๊าซ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C462DA" w:rsidRPr="00692C52" w:rsidRDefault="00C462DA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วัสดุการเกษตร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เพื่อจ่ายเป็นค่าวัสดุการเกษตร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เคียว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สปริงเกลอร์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จอบหมุน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จานพรวน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มีดตัดต้นไม้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ปุ๋ย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ยาป้องกันและกำจัดศัตรูพืชและสัตว์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วัสดุเพาะชำ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อุปกรณ์ในการขยายพันธ์พืช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(3)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ประเภทวัสดุอุปกรณ์ประกอบและอะไหล่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หัวกะโหลกดูดน้ำ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021231" w:rsidRPr="00692C52" w:rsidRDefault="00021231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วัสดุโฆษณาและเผยแพร่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เพื่อจ่ายเป็นค่าวัสดุโฆษณาและเผยแพร่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ขาตั้งกล้อง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ขาตั้งเขียนภาพ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กล้อง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เครื่องกรอเทป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เลนส์ซูม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ป้ายประชาสัมพันธ์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พู่กัน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โปสเตอร์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เมมโมรี่การ์ด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แถบบันทึกเสียงหรือภาพ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รูปสีหรือขาวดำที่ได้จากการล้าง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อัดขยาย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เอกสารเผยแพร่ผลการดำเนินงาน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021231" w:rsidRPr="00692C52" w:rsidRDefault="00021231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เพื่อจ่ายเป็นค่าวัสดุคอมพิวเตอร์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แผ่นหรือจานบันทึกข้อมูล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อุปกรณ์บันทึกข้อมูล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ตลับผงหมึกสำหรับเครื่องพิมพ์แบบเลเซอร์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กระดาษต่อเนื่องฯลฯ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(3)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ประเภทอุปกรณ์ประกอบและอะไหล่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แผงแป้นอักขระหรือแป้นพิมพ์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เมนบอร์ด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เมมโมรี่ชิป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เราเตอร์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021231" w:rsidRPr="00692C52" w:rsidRDefault="00021231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ค่าบริการไปรษณีย์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เพื่อจ่ายเป็นค่าบริการไปรษณีย์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ค่าฝากส่งไปรษณีย์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ค่าบริการไปรษณีย์ตอบรับ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ค่าดวงตราไปรษณีย์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ค่าเช่าตู้ไปรษณีย์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021231" w:rsidRPr="00692C52" w:rsidRDefault="00021231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215,900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215,900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เครื่องปรับอากาศ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18,500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เพื่อจ่ายเป็นค่าจัดซื้อเครื่องปรับอากาศ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แบบติดผนัง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12,000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บีทียู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โดยมีคุณลักษณะเฉพาะสังเขป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ขนาดที่กำหนดเป็นขนาดไม่ต่ำกว่า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12,000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บีทียู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ราคาที่กำหนดเป็นราคาที่รวมค่าติดตั้ง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3)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เครื่องปรับอากาศที่มีความสามารถในการทำความเย็นขนาดไม่เกิน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40,000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บีทียู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ต้องได้รับการรับรองมาตรฐานผลิตภัณฑ์อุตสาหกรรม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และฉลากประหยัดไฟฟ้าเบอร์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4)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ต้องเป็นเครื่องปรับอากาศที่ประกอบสำเร็จรูปทั้งชุด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ทั้งหน่วยส่ง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ความเย็นและหน่วยระบายความร้อนจากโรงงานเดียวกัน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5)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มีความหน่วงเวลาการทำงานของคอมเพรสเซอร์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6)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การจัดซื้อเครื่องปรับอากาศขนาดอื่นๆ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นอกจากข้อ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นอกเหนือจากการพิจารณาด้านราคาแล้ว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การประหยัดพลังงานควรพิจารณาจัดซื้อเครื่องปรับอากาศที่มีค่าประสิทธิภาพพลังงานตามฤดูกา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(SEER)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สูงกว่า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7)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การติดตั้งเครื่องปรับอากาศ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(1)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แบบแยกส่วน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ประกอบด้วยอุปกรณ์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สวิตซ์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ท่อทองแดงไปกลับหุ้มฉนวนยาว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สายไฟยาวไม่เกิน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8)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ค่าติดตั้งเครื่องปรับอากาศ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กรณีการแสดงค่าติดตั้งแยกจากราคาเครื่องปรับอากาศ)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(3)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ชนิดติดผนัง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12,000-24,000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บีทียู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3,000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 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จัดซื้อตามบัญชีราคามาตรฐานครุภัณฑ์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สำนักงบประมาณ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ฉบับเดือนธันวาคม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2564)</w:t>
            </w:r>
          </w:p>
          <w:p w:rsidR="00793CC8" w:rsidRPr="00692C52" w:rsidRDefault="00793CC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โต๊ะทำงาน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15,900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เพื่อจ่ายเป็นค่าจัดซื้อโต๊ะทำงานผู้บริหาร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จัดซื้อตามราคาท้องตลาดเนื่องจากครุภัณฑ์ที่จัดซื้อไม่มีในบัญชีมาตรฐานครุภัณฑ์)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1989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ผ้าม่านพร้อมอุปกรณ์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เพื่อจ่ายเป็นค่าจัดซื้อผ้าม่านพร้อมอุปกรณ์รวมทั้งติดตั้ง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793CC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ภายในอาคารสำนักงาน อบต.บ้านแท่น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จัดซื้อตามราคาท้องตลาดเนื่องจากครุภัณฑ์ที่จัดซื้อไม่มีในบัญชีมาตรฐานครุภัณฑ์)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1989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</w:p>
          <w:p w:rsidR="00793CC8" w:rsidRPr="00692C52" w:rsidRDefault="00793CC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ครุภัณฑ์ไฟฟ้าและวิทยุ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ชุดเครื่องเสียง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19,500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เพื่อจ่ายเป็นค่าจัดซื้อชุดเครื่องเสียง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ประกอบด้วย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1. 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เพาเวอร์ขยาย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    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2. 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ตู้ลำโพง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คู่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3. 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ไมโครโฟนไร้สาย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 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คู่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จัดซื้อตามราคาท้องตลาดเนื่องจากครุภัณฑ์ที่จัดซื้อไม่มีในบัญชีมาตรฐานครุภัณฑ์)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1989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</w:p>
          <w:p w:rsidR="00597E3D" w:rsidRPr="00692C52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ครุภัณฑ์งานบ้านงานครัว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เครื่องทำน้ำร้อน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-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น้ำเย็น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3,500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เพื่อจ่ายเป็นค่าจัดซื้อเครื่องทำน้ำร้อน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น้ำเย็น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จัดซื้อตามราคาท้องตลาดเนื่องจากครุภัณฑ์ที่จัดซื้อไม่มีในบัญชีมาตรฐานครุภัณฑ์)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1989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</w:p>
          <w:p w:rsidR="00597E3D" w:rsidRPr="00692C52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สำหรับงานสำนักงาน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</w:t>
            </w:r>
            <w:r w:rsidR="00597E3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ค่าจัดซื้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อเครื่องคอมพิวเตอร์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สำหรับงานสำนักงาน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จอแสดงภาพขนาดไม่น้อยกว่า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คุณลักษณะพื้นฐาน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มีหน่วยประมวลผลกลาง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(CPU)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แกนหลัก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(4 Core)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แกนเสมือน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(8 Thread)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และมีเทคโนโลยีเพิ่มสัญญาณนาฬิกาได้ในกรณีที่ต้องใช้ความสามารถในการประมวลผลสูง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(Turbo Boost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Max Boost)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โดยมีความเร็วสัญญาณนาฬิกาสูงสุด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 GHz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หน่วยประมวลผลกลาง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(CPU)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มีหน่วยความจำแบบ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Cache Memory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รวมในระดับ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(Level)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เดียวกัน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 MB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มีหน่วยความจำหลัก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(RAM)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ชนิด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DDR4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มีขนาดไม่น้อยกว่า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 GB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มีหน่วยจัดเก็บข้อมูล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ชนิด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SATA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ขนาดความจุไม่น้อยกว่า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TB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หรือชนิด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Solid State Drive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ขนาดความจุไม่น้อยกว่า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250 GB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DVD-RW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มีช่องเชื่อมต่อระบบเครือข่าย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(Network Interface)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10/100/1000 Base-T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มีช่องเชื่อมต่อ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(Interface)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USB 2.0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มีแป้นพิมพ์และเมาส์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มีจอแสดงภาพขนาดไม่น้อยกว่า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จัดซื้อตามเกณฑ์ราคากลางและคุณลักษณะพื้นฐานการจัดหาอุปกรณ์และระบบคอมพิวเตอร์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ฉบับเดือนธันวาคม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  <w:p w:rsidR="00597E3D" w:rsidRPr="00692C52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เครื่องพิมพ์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Multifuntion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เลเซอร์ หรือ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LED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ขาวดำ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7E3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เพื่อจ่ายเป็นค่าจัดซื้อเครื่องพิมพ์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Multifuntion</w:t>
            </w:r>
          </w:p>
          <w:p w:rsidR="00597E3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เลเซอร์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LED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ขาวดำ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คุณลักษณะพื้นฐาน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เป็นอุปกรณ์ที่มีความสามารถเป็น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Printer, Copier,</w:t>
            </w:r>
          </w:p>
          <w:p w:rsidR="00597E3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Scanner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Fax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ภายในเครื่องเดียวกัน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มีความละเอียดในการพิมพ์ไม่น้อยกว่า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600x600 dpi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มีความเร็วในการพิมพ์สำหรับกระดาษ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A4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หน้าต่อนาที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(ppm)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มีหน่วยความจำ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(Memory)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 MB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สามารถแสกนเอกสาร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A4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มีความละเอียดในการสแกนสูงสุด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1,200x1,200 dpi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มีถาดป้อนเอกสารอัตโนมัติ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(Auto Document Feed)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สามารถถ่ายสำเนาเอกสารได้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สามารถทำสำเนาได้สูงสุดไม่น้อยกว่า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สำเนา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สามารถย่อและขยายได้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ถึง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เปอร์เซ็นต์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มีช่องเชื่อมต่อ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(Interface)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USB 2.0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มีช่องเชื่อมต่อระบบเครือข่าย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(Network Interface) </w:t>
            </w:r>
          </w:p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10/100 Base-T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มีถาดใส่กระดาษได้รวมกันไม่น้อยกว่า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สามารถใช้ได้กับ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A4, Letter, Legal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และสามารถกำหนดขนาดของกระดาษเองได้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จัดซื้อตามเกณฑ์ราคากลางและคุณลักษณะพื้นฐานการจัดหาอุปกรณ์และระบบคอมพิวเตอร์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ฉบับเดือนธันวาคม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เครื่องพิมพ์เลเซอร์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หรือ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LED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ขาวดำ ชนิด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Network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แบบที่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(28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หน้า/นาที)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8,900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7E3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เพื่อจ่ายเป็นค่าจัดซื้อเครื่องพิมพ์เลเซอร์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LED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ขาวดำ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ชนิด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Network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(28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/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นาที)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คุณลักษณะพื้นฐาน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มีความละเอียดในการพิมพ์ไม่น้อยกว่า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1,200x1,200 dpi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มีความเร็วในการพิมพ์สำหรับกระดาษ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A4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หน้าต่อนาที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(ppm)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สามารถพิมพ์เอกสารกลับหน้าอัตโนมัติได้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มีหน่วยความจำ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(Memory)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128 MB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มีช่องเชื่อมต่อ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(Interface)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USB 2.0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มีช่องเชื่อมต่อระบบเครือข่าย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(Network Interface)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10/100 Base-T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หรือสามารถใช้งานผ่านเครือข่ายไร้สาย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Wi-Fi (IEEE 802.11b, g, n)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มีถาดใส่กระดาษได้รวมกันไม่น้อยกว่า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สามารถใช้ได้กับ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A4, Letter, Legal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และสามารถกำหนดขนาดของกระดาษเองได้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จัดซื้อตามเกณฑ์ราคากลางและคุณลักษณะพื้นฐานการจัดหาอุปกรณ์และระบบคอมพิวเตอร์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ฉบับเดือนธันวาคม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  <w:p w:rsidR="00597E3D" w:rsidRPr="00692C52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เครื่องพิม</w:t>
            </w:r>
            <w:r w:rsidR="00597E3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เลเซอร์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หรือ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LED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ขาวดำ 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18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หน้า/นาที)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2,600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เพื่อจ่ายเป็นค่าจัดซื้อเครื่องพิมพ์เลเซอร์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LED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ขาวดำ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(18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/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นาที)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คุณลักษณะพื้นฐาน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มีความละเอียดในการพิมพ์ไม่น้อยกว่า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600x600 dpi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มีความเร็วในการพิมพ์สำหรับกระดาษ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A4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หน้าต่อนาที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(ppm)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มีหน่วยความจำ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(Memory)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32 MB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มีถาดใส่กระดาษได้รวมกันไม่น้อยกว่า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150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สามารถใช้ได้กับ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A4, Letter, Legal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และสามารถกำหนดขนาดของกระดาษเองได้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จัดซื้อตามเกณฑ์ราคากลางและคุณลักษณะพื้นฐานการจัดหาอุปกรณ์และระบบคอมพิวเตอร์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ฉบับเดือนธันวาคม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Pr="00692C52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4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งานวางแผนสถิติและวิชาการ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439,320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409,320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409,320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เงินเดือนข้าราชการ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หรือพนักงานส่วนท้องถิ่น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409,320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เพื่อจ่ายเป็นเงินเดือนและเงินปรับปรุงเงินเดือนพนักงานส่วนตำบล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นักวิเคราะห์นโยบายและแผน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ตั้งไว้ครบจำนวน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เป็นไปตามประกาศคณะกรรมการมาตรฐานการบริหารงานบุคคลส่วนท้องถิ่น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9)</w:t>
            </w:r>
          </w:p>
          <w:p w:rsidR="00597E3D" w:rsidRPr="00692C52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เพื่อจ่ายเป็นค่าตอบแทนผู้ปฏิบัติราชการอันเป็นประโยชน์แก่องค์กรปกครองส่วนท้องถิ่น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เงินประโยชน์ตอบแทนอื่นเป็นกรณีพิเศษ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บุคคลหรือคณะกรรมการที่ได้รับแต่งตั้งตามกฎหมายว่าด้วยการจัดซื้อจัดจ้างและการบริหารพัสดุภาครัฐ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ค่าสมนาคุณกรรมการสอบคัดเลือกฯ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ค่าตอบแทนเจ้าหน้าที่ในการเลือกตั้ง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ค่าป่วยการอาสาสมัครบริบาลท้องถิ่น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เงินค่าตอบแทนอื่นๆ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ที่มีสิทธิได้ตามระเบียบ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กฎหมายที่เกี่ยวข้อง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597E3D" w:rsidRPr="00692C52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ค่าใช้จ่ายตามโครงการสนับสนุนการจัดทำแผนพัฒนาท้องถิ่น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7E3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เพื่อเป็นค่าใช้จ่ายในการจัดทำโครงการจัดทำ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ทบทวน</w:t>
            </w:r>
          </w:p>
          <w:p w:rsidR="00597E3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แผนพัฒนาท้องถิ่นขององค์การบริหารส่วนตำบลบ้านแท่น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ค่าป้ายประชาสัมพันธ์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597E3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ค่าสำเนาเอกสารและวัสดุอุปกรณ์ที่จำเป็น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และค่าใช้จ่ายอื่นๆที่จำเป็นในการดำเนินงาน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ค่าใช้จ่ายทุกรายการสามารถถัวจ่ายได้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133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97E3D" w:rsidRPr="00692C52" w:rsidRDefault="00597E3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4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งานบริหารงานคลัง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2,611,440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1,758,440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1,758,440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เงินเดือนข้าราชการ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หรือพนักงานส่วนท้องถิ่น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1,387,800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A26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เพื่อจ่ายเป็นเงินเดือนและเงินปรับปรุงเงินเดือนพนักงานส่วนตำบล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ผู้อำนวยการกองคลัง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นักวิชาการพัสดุ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นักวิชาการจัดเก็บรายได้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เจ้าพนักงานการเงินและบัญชี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ตั้งไว้ครบจำนวน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เป็นไปตามประกาศคณะกรรมการมาตรฐานการบริหารงานบุคคลส่วนท้องถิ่น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9)</w:t>
            </w:r>
          </w:p>
          <w:p w:rsidR="008C0A26" w:rsidRPr="00692C52" w:rsidRDefault="008C0A26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เงินเพิ่มต่าง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 ของข้าราชการ หรือพนักงานส่วนท้องถิ่น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เพื่อจ่ายเป็นเงินเพิ่มต่างๆ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ของพนักงานส่วนตำบล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ก.จ.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ก.ท.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และก.อบต.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กำหนดมาตรฐานทั่วไปเกี่ยวกับหลักเกณฑ์การให้พนักงานส่วนท้องถิ่น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ลูกจ้าง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และพนักงานจ้างขององค์กรปกครองส่วนท้องถิ่นได้รับเงินเพิ่มการครองชีพชั่วคราว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</w:t>
            </w:r>
          </w:p>
          <w:p w:rsidR="008C0A26" w:rsidRPr="00692C52" w:rsidRDefault="008C0A26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เพื่อจ่ายเงินประจำตำแหน่งพนักงานส่วนตำบล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ผู้อำนวยการกองคลัง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ตั้งจ่ายไว้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เป็นไปตามประกาศคณะกรรมการมาตรฐานการบริหารงานบุคคลท้องถิ่น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10) 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ค่าจ้างลูกจ้างประจำ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323,640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เพื่อจ่ายเป็นค่าจ้างและเงินปรับปรุงค่าจ้างลูกจ้างประจำ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นักวิชาการการเงินและบัญชี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ตั้งไว้ครบจำนวน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ก.จ.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ก.ท.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ก.อบต.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ทั่วไปเกี่ยวกับอัตราค่าจ้างและการให้ลูกจ้างขององค์กรปกครองส่วนท้องถิ่นได้รับค่าจ้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4)</w:t>
            </w:r>
          </w:p>
          <w:p w:rsidR="008C0A26" w:rsidRDefault="008C0A26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8C0A26" w:rsidRDefault="008C0A26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8C0A26" w:rsidRDefault="008C0A26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8C0A26" w:rsidRDefault="008C0A26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8C0A26" w:rsidRPr="00692C52" w:rsidRDefault="008C0A26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793,000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175,000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เพื่อจ่ายเป็นค่าตอบแทนผู้ปฏิบัติราชการอันเป็นประโยชน์แก่องค์กรปกครองส่วนท้องถิ่น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เงินประโยชน์ตอบแทนอื่นเป็นกรณีพิเศษ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บุคคลหรือคณะกรรมการที่ได้รับแต่งตั้งตามกฎหมายว่าด้วยการจัดซื้อจัดจ้างและการบริหารพัสดุภาครัฐ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เงินค่าตอบแทนอื่นๆ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ที่มีสิทธิได้ตามระเบียบ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กฎหมายที่เกี่ยวข้อง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8C0A26" w:rsidRPr="00692C52" w:rsidRDefault="008C0A26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เพื่อจ่ายเป็นเงินตอบแทนการปฏิบัติงานนอกเวลาราชการให้กับพนักงานส่วนตำบล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ลูกจ้างประจำ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และพนักงานจ้างที่ได้รับอนุมัติให้ปฏิบัติหน้าที่นอกเวลาราชการปกติ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หรือวันหยุดราชการ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จ่ายเงินตอบแทนการปฏิบัติงานนอกเวลาราชการ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</w:p>
          <w:p w:rsidR="008C0A26" w:rsidRPr="00692C52" w:rsidRDefault="008C0A26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ค่าเช่าบ้าน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เพื่อจ่ายเป็นค่าเช่าบ้านของพนักงานส่วนตำบลตามสิทธิที่จะได้รับ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ว่าด้วยค่าเช่าบ้านของข้าราชการส่วนท้องถิ่น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และแก้ไขเพิ่มเติมถึง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8C0A26" w:rsidRPr="00692C52" w:rsidRDefault="008C0A26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เพื่อจ่ายเป็นเงินช่วยเหลือการศึกษาบุตรของพนักงานส่วนตำบล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ลูกจ้างประจำ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ตามสิทธิที่ควรจะได้รับ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ว่าด้วยเงินสวัสดิการเกี่ยวกับการศึกษาบุตรขององค์กรปกครองส่วนท้องถิ่น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273,000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ค่าจ้างเหมาบริการบุคคลภายนอก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 ผู้ปฏิบัติงานช่วยเหลืองานการเงินและบัญชี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84,000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A26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เพื่อจ่ายค่าจ้างเหมาบริการบุคคลภายนอก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ผู้ปฏิบัติงานช่วยเหลืองานการเงินและบัญชี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ในกองคลัง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7120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ธันวาคม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4044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8C0A26" w:rsidRPr="00692C52" w:rsidRDefault="008C0A26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ค่าจ้างเหมาบริการบุคคลภายนอก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 ผู้ปฏิบัติงานช่วยเหลืองานจัดเก็บรายได้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84,000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A26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เพื่อจ่ายค่าจ้างเหมาบริการบุคคลภายนอก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ผู้ปฏิบัติงานช่วยเหลือจัดเก็บรายได้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ในกองคลัง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7120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ธันวาคม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4044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8C0A26" w:rsidRPr="00692C52" w:rsidRDefault="008C0A26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A26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เพื่อจ่ายเป็นค่าจ้างให้กับผู้รับจ้างทำการอย่างหนึ่งอย่างใด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ซึ่งมิใช่การประกอบดัดแปลง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ต่อเติมครุภัณฑ์หรือสิ่งก่อสร้างอย่างใด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และอยู่ในความรับผิดชอบของผู้รับจ้าง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เพื่อให้ได้มาซึ่งบริการ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ค่าถ่ายเอกสาร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ค่าเย็บหนังสือหรือเข้าปกหนังสือ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ค่าโฆษณาเผยแพร่และประชาสัมพันธ์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8C0A26" w:rsidRPr="00692C52" w:rsidRDefault="008C0A26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รายจ่ายเกี่ยวกับการรับรองและพิธีการ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เพื่อจ่ายเป็นค่ารับรอง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รายจ่ายในการรับรองหรือเลี้ยงรับรองขององค์กรปกครองส่วนท้องถิ่น)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ค่าใช้จ่ายในพิธีเปิดอาคารต่างๆ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ค่าใช้จ่ายในทางพิธีทางศาสนา/รัฐพิธี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ค่าใช้จ่ายในการประชุมราชการ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8C0A26" w:rsidRPr="00692C52" w:rsidRDefault="008C0A26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ค่าใช้จ่ายในการเดินทางไปราชการในราชอาณาจักรและนอกราชอาณาจักร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เพื่อจ่ายเป็นในการเดินทางไปราชการในราชอาณาจักรและนอกราชอาณาจักร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ค่าเบี้ยเลี้ยงเดินทาง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ค่าพาหนะ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ค่าเช่าที่พัก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ค่าบริการจอดรถ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ณ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ท่าอากาศยาน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ค่าผ่านทางด่วนพิเศษ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ค่าธรรมเนียมในการใช้สนามบิน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และแก้ไขเพิ่มเติมถึง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</w:t>
            </w:r>
          </w:p>
          <w:p w:rsidR="008C0A26" w:rsidRPr="00692C52" w:rsidRDefault="008C0A26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ค่าลงทะเบียนในการฝึกอบรม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เพื่อจ่ายเป็นค่าใช้จ่ายในการลงทะเบียนฝึกอบรม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ว่าด้วยค่าใช้จ่ายในการฝึกอบรม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และเข้ารับการฝึกอบรมของเจ้าที่หน้าที่ท้องถิ่น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</w:p>
          <w:p w:rsidR="008C0A26" w:rsidRPr="00692C52" w:rsidRDefault="008C0A26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ค่าบำรุงรักษาและซ่อมแซม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เพื่อจ่ายเป็นค่าซ่อมแซมบำรุงรักษาทรัพย์สิน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เพื่อให้สามารถใช้งานได้ตามปกติ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  <w:p w:rsidR="008C0A26" w:rsidRPr="00692C52" w:rsidRDefault="008C0A26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เพื่อจ่ายเป็นค่าวัสดุสำนักงาน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เครื่องคิดเลขขนาดเล็ก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เครื่องเจาะกระดาษขนาดเล็ก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กรรไกร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เก้าอี้พลาสติก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หมึก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ปากกา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น้ำยาลบคำผิด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ลวดเย็บกระดาษ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ซองเอกสาร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น้ำดื่มสำหรับบริการประชาชนในสำนักงาน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สิ่งพิมพ์ที่ได้จากการซื้อ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8C0A26" w:rsidRPr="00692C52" w:rsidRDefault="008C0A26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เพื่อจ่ายเป็นค่าวัสดุคอมพิวเตอร์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แผ่นหรือจานบันทึกข้อมูล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อุปกรณ์บันทึกข้อมูล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ตลับผงหมึกสำหรับเครื่องพิมพ์แบบเลเซอร์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กระดาษต่อเนื่องฯลฯ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(3)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ประเภทอุปกรณ์ประกอบและอะไหล่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แผงแป้นอักขระหรือแป้นพิมพ์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เมนบอร์ด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เมมโมรี่ชิป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เราเตอร์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8C0A26" w:rsidRPr="00692C52" w:rsidRDefault="008C0A26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305,000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เพื่อจ่ายเป็นค่าไฟฟ้าในสำนักงาน/ในที่สาธารณะ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อาคารสถานที่ที่อยู่ในความดูแลรับผิดชอบขององค์การบริหารส่วนตำบลบ้านแท่น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182A0C" w:rsidRPr="00692C52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ค่าน้ำประปา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ค่าน้ำบาดาล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เพื่อจ่ายเป็นค่าน้ำประปาในสำนักงาน/ในที่สาธารณะ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อาคารสถานที่ที่อยู่ในความดูแลรับผิดชอบขององค์การบริหารส่วนตำบลบ้านแท่น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182A0C" w:rsidRPr="00692C52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ค่าบริการโทรศัพท์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เพื่อจ่ายเป็นค่าโทรศัพท์พื้นฐาน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ค่าโทรศัพท์เคลื่อนที่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หมายความรวมถึงค่าใช้จ่ายเพื่อให้ได้มาซึ่งบริการดังกล่าวและค่าใช้จ่ายที่เกิดขึ้นเกี่ยวกับการใช้บริ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ค่าเช่าเครื่อง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ค่าเช่าหมายเลขโทรศัพท์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ค่าบำรุงรักษาสาย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182A0C" w:rsidRPr="00692C52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ค่าบริการไปรษณีย์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เพื่อจ่ายเป็นค่าบริการไปรษณีย์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ค่าฝากส่งไปรษณีย์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ค่าบริการไปรษณีย์ตอบรับ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ค่าดวงตราไปรษณีย์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ค่าเช่าตู้ไปรษณีย์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182A0C" w:rsidRPr="00692C52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ค่าบริการสื่อสารและโทรคมนาคม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A0C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เพื่อจ่ายเป็นค่าบริการสื่อสารและโทรคมนาคม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รวมถึงค่าใช้จ่ายเพื่อให้ได้มาซึ่งบริการสื่อสารโทรคมนาคม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ค่าใช้จ่ายเกี่ยวกับการใช้ระบบและค่าใช้บริการอินเตอร์เน็ต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รวมถึงอินเตอร์เน็ตการ์ด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และค่าสื่อสารอื่นๆ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ค่าเคเบิ้ลทีวี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ค่าเช่าช่องสัญญาณดาวเทียม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ให้หมายความรวมถึงค่าใช้จ่ายเพื่อให้ได้ใช้บริการดังกล่าวและค่าใช้จ่ายที่เกิดขึ้นเกี่ยวกับการใช้บริ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ค่าวิทยุสื่อสาร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ค่าวิทยุติดตามตัว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ค่าโทรภาพ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โทรสาร)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ค่าสื่อสารผ่านดาวเทียม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182A0C" w:rsidRPr="00692C52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ค่าเช่าพื้นที่เว็บไซต์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และค่าธรรมเนียมที่เกี่ยวข้อง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เพื่อจ่ายเป็นค่าเช่าพื้นที่เว็บไซต์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และค่าธรรมเนียมที่เกี่ยวข้อง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182A0C" w:rsidRPr="00692C52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สำหรับงานประมวลผล แบบที่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A0C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เพื่อจ่ายเป็นค่าจัดซื้อเครื่องคอมพิวเตอร์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สำหรับงานประมวลผล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จอแสดงภาพขนาดไม่น้อยกว่า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คุณลักษณะพื้นฐาน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มีหน่วยประมวลผลกลาง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(CPU)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แกนหลัก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(8 Core)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16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แกนเสมือน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(16 Thread)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และมีเทคโนโลยีเพิ่มสัญญาณนาฬิกาได้ในกรณีที่ต้องใช้ความสามารถในการประมวลผลสูง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(Turbo Boost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Max Boost)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โดยมีความเร็วสัญญาณนาฬิกาสูงสุด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4.3 GHz </w:t>
            </w:r>
          </w:p>
          <w:p w:rsidR="00182A0C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หน่วยประมวลผลกลาง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(CPU)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มีหน่วยความจำแบบ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Cache Memory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รวมในระดับ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(Level)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เดียวกัน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 MB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มีหน่วยประมวลผลเพื่อแสดงภาพ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โดยมีคุณลักษณะอย่างใดอย่างหนึ่ง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1)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เป็นแผงวงจรเพื่อแสดงภาพแยกจากวงจรหลักที่มีหน่วยความจำ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GB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มีหน่วยประมวลผลเพื่อแสดงภาพติดตั้งอยู่ภายในหน่วยประมวลผลกลาง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Graphics Processing Unit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ที่สามารถใช้หน่วยความจำหลักในการแสดงภาพขนาดไม่น้อยกว่า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GB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3)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มีหน่วยประมวลผลเพื่อแสดงภาพที่มีความสามารถในการใช้หน่วยความจำหลักในการแสดงภาพขนาดไม่น้อยกว่า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GB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มีหน่วยความจำหลัก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(RAM)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ชนิด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DDR4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มีขนาดไม่น้อยกว่า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 GB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มีหน่วยจัดเก็บข้อมูล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ชนิด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SATA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ดีกว่า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ขนาดความจุไม่น้อยกว่า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TB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หรือชนิด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Solid State Drive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ขนาดความจุไม่น้อยกว่า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480 GB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DVD-RW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มีช่องเชื่อมต่อระบบเครือข่าย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(Network Interface)</w:t>
            </w:r>
          </w:p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10/100/1000 Base-T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มีช่องเชื่อมต่อ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(Interface)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USB 2.0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มีแป้นพิมพ์และเมาส์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มีจอแสดงภาพขนาดไม่น้อยกว่า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จัดซื้อตามเกณฑ์ราคากลางและคุณลักษณะพื้นฐานการจัดหาอุปกรณ์และระบบคอมพิวเตอร์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ฉบับเดือนธันวาคม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4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งานควบคุมภายในและการตรวจสอบภายใน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349,760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329,760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329,760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เงินเดือนข้าราชการ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หรือพนักงานส่วนท้องถิ่น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329,760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เพื่อจ่ายเป็นเงินเดือนและเงินปรับปรุงเงินเดือนพนักงานส่วนตำบล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นักวิชาการตรวจสอบภายใน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ตั้งไว้ครบจำนวน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เป็นไปตามประกาศคณะกรรมการมาตรฐานการบริหารงานบุคคลส่วนท้องถิ่น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9)</w:t>
            </w:r>
          </w:p>
          <w:p w:rsidR="00182A0C" w:rsidRPr="00692C52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เพื่อจ่ายเป็นค่าตอบแทนผู้ปฏิบัติราชการอันเป็นประโยชน์แก่องค์กรปกครองส่วนท้องถิ่น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เงินประโยชน์ตอบแทนอื่นเป็นกรณีพิเศษ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บุคคลหรือคณะกรรมการที่ได้รับแต่งตั้งตามกฎหมายว่าด้วยการจัดซื้อจัดจ้างและการบริหารพัสดุภาครัฐ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ค่าสมนาคุณกรรมการสอบคัดเลือกฯ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ค่าตอบแทนเจ้าหน้าที่ในการเลือกตั้ง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ค่าป่วยการอาสาสมัครบริบาลท้องถิ่น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เงินค่าตอบแทนอื่นๆ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ที่มีสิทธิได้ตามระเบียบ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กฎหมายที่เกี่ยวข้อง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182A0C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82A0C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82A0C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82A0C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82A0C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82A0C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82A0C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82A0C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82A0C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82A0C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82A0C" w:rsidRPr="00692C52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360"/>
        </w:trPr>
        <w:tc>
          <w:tcPr>
            <w:tcW w:w="998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แผนงานการรักษาความสงบภายใน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4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งานบริหารทั่วไปเกี่ยวกับการรักษาความสงบภายใน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58,000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58,000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48,000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48,000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เพื่อจ่ายเป็นค่าตอบแทนผู้ปฏิบัติราชการอันเป็นประโยชน์แก่องค์กรปกครองส่วนท้องถิ่น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ค่าป่วยการ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อปพร.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เงินค่าตอบแทนอื่นๆ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ที่มีสิทธิได้ตามระเบียบ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กฎหมายที่เกี่ยวข้อง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</w:p>
          <w:p w:rsidR="00182A0C" w:rsidRPr="00692C52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ค่าใช้จ่ายตามโครงการป้องกันและลดอุบัติเหตุทางถนนในช่วงเทศกาลปีใหม่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A0C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เพื่อเป็นค่าใช้จ่ายในการตั้งจุดบริการประชาชนช่วงเทศกาลปีใหม่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ค่าจัดเตรียมสถานที่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และค่าใช้จ่ายอื่นๆที่จำเป็นและเกี่ยวข้อง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ทุกรายการสามารถถัวจ่ายได้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182A0C" w:rsidRPr="00692C52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ค่าใช้จ่ายตามโครงการป้องกันและลดอุบัติเหตุทางถนนในช่วงเทศกาลวันสงกรานต์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A0C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เพื่อเป็นค่าใช้จ่ายในการตั้งจุดบริการประชาชนช่วงเทศกาลวันสงกรานต์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ค่าจัดเตรียมสถานที่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และค่าใช้จ่ายอื่นๆที่จำเป็นและเกี่ยวข้องทุกรายการสามารถถัวจ่ายได้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4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งานป้องกันและบรรเทาสาธารณภัย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479,240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291,240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291,240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เงินเดือนข้าราชการ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หรือพนักงานส่วนท้องถิ่น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291,240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เพื่อจ่ายเป็นเงินเดือนและเงินปรับปรุงเงินเดือนพนักงานส่วนตำบล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เจ้าพนักงานป้องกันและบรรเทาสาธารณภัย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ตั้งไว้ครบจำนวน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เป็นไปตามประกาศคณะกรรมการมาตรฐานการบริหารงานบุคคลส่วนท้องถิ่น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9)</w:t>
            </w:r>
          </w:p>
          <w:p w:rsidR="00182A0C" w:rsidRPr="00692C52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188,000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เพื่อจ่ายเป็นค่าตอบแทนผู้ปฏิบัติราชการอันเป็นประโยชน์แก่องค์กรปกครองส่วนท้องถิ่น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เงินประโยชน์ตอบแทนอื่นเป็นกรณีพิเศษ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บุคคลหรือคณะกรรมการที่ได้รับแต่งตั้งตามกฎหมายว่าด้วยการจัดซื้อจัดจ้างและการบริหารพัสดุภาครัฐ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ค่าสมนาคุณกรรมการสอบคัดเลือกฯ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ค่าตอบแทนเจ้าหน้าที่ในการเลือกตั้ง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ค่าป่วยการอาสาสมัครบริบาลท้องถิ่น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เงินค่าตอบแทนอื่นๆ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ที่มีสิทธิได้ตามระเบียบ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กฎหมายที่เกี่ยวข้อง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182A0C" w:rsidRPr="00692C52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133,000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ค่าใช้จ่ายตามโครงการฝึกอบรมจัดตั้งชุดปฏิบัติการจิตอาสาภัยพิบัติประจำองค์กรปกครองส่วนท้องถิ่น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A0C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เพื่อจ่ายเป็นค่าใช้จ่ายในการดำเนินโครงการฝึกอบรมจัดตั้งชุดปฏิบัติการจิตอาสาภัยพิบัติ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ค่าจัดสถานที่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และค่าใช้จ่ายอื่นๆที่จำเป็นและเกี่ยวข้องในการจัดงาน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ค่าใช้จ่ายสามารถถัวเฉลี่ยจ่ายได้ทุกรายการ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182A0C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440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13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กุมภาพันธ์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2563</w:t>
            </w:r>
          </w:p>
          <w:p w:rsidR="00182A0C" w:rsidRPr="00692C52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ค่าใช้จ่ายตามโครงการฝึกอบรมพัฒนาศักยภาพพนักงานดับเพลิง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A0C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เพื่อจ่ายเป็นค่าใช้จ่ายในการดำเนินโครงการฝึกอบรมพัฒนาศักยภาพพนักงานดับเพลิง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ค่าจัดสถานที่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และค่าใช้จ่ายอื่นๆที่จำเป็นและเกี่ยวข้องในการจัดงาน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ค่าใช้จ่ายสามารถถัวเฉลี่ยจ่ายได้ทุกรายการ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</w:p>
          <w:p w:rsidR="00182A0C" w:rsidRPr="00692C52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ค่าใช้จ่ายตามโครงการฝึกอบรมสมาชิก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อปพร.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33,000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A0C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เพื่อจ่ายเป็นค่าใช้จ่ายในการดำเนินโครงการฝึกอบรมสมาชิก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อปพร.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ค่าจัดสถานที่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และค่าใช้จ่ายอื่นๆที่จำเป็นและเกี่ยวข้องในการจัดงาน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ค่าใช้จ่ายสามารถถัวเฉลี่ยจ่ายได้ทุกรายการ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</w:p>
          <w:p w:rsidR="00182A0C" w:rsidRPr="00692C52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วัสดุเครื่องแต่งกาย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เพื่อจ่ายเป็นค่าวัสดุเครื่องแต่งกาย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เครื่องแบบ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เสื้อ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กางเกง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เครื่องหมายยศและสังกัด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ถุงเท้า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รองเท้า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เข็มขัด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หมวกฯลฯ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182A0C" w:rsidRPr="00692C52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วัสดุเครื่องดับเพลิง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32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เพื่อจ่ายเป็นค่าวัสดุดับเพลิง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ถังดับเพลิง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ลูกบอล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ดับเพลิง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182A0C" w:rsidRDefault="00182A0C" w:rsidP="00692C52">
            <w:pPr>
              <w:spacing w:after="32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82A0C" w:rsidRDefault="00182A0C" w:rsidP="00692C52">
            <w:pPr>
              <w:spacing w:after="32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82A0C" w:rsidRDefault="00182A0C" w:rsidP="00692C52">
            <w:pPr>
              <w:spacing w:after="32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82A0C" w:rsidRDefault="00182A0C" w:rsidP="00692C52">
            <w:pPr>
              <w:spacing w:after="32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82A0C" w:rsidRDefault="00182A0C" w:rsidP="00692C52">
            <w:pPr>
              <w:spacing w:after="32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82A0C" w:rsidRDefault="00182A0C" w:rsidP="00692C52">
            <w:pPr>
              <w:spacing w:after="32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82A0C" w:rsidRDefault="00182A0C" w:rsidP="00692C52">
            <w:pPr>
              <w:spacing w:after="32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82A0C" w:rsidRDefault="00182A0C" w:rsidP="00692C52">
            <w:pPr>
              <w:spacing w:after="32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82A0C" w:rsidRDefault="00182A0C" w:rsidP="00692C52">
            <w:pPr>
              <w:spacing w:after="32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82A0C" w:rsidRDefault="00182A0C" w:rsidP="00692C52">
            <w:pPr>
              <w:spacing w:after="32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82A0C" w:rsidRDefault="00182A0C" w:rsidP="00692C52">
            <w:pPr>
              <w:spacing w:after="32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82A0C" w:rsidRPr="00692C52" w:rsidRDefault="00182A0C" w:rsidP="00692C52">
            <w:pPr>
              <w:spacing w:after="32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360"/>
        </w:trPr>
        <w:tc>
          <w:tcPr>
            <w:tcW w:w="998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แผนงานการศึกษา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4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งานบริหารทั่วไปเกี่ยวกับการศึกษา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1,222,000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832,000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832,000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เงินเดือนข้าราชการ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หรือพนักงานส่วนท้องถิ่น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790,000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เพื่อจ่ายเป็นเงินเดือนและเงินปรับปรุงขั้นเงินเดือนพนักงานส่วนตำบล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ผู้อำนวยการกองการศึกษาฯ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นักวิชาการศึกษา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โดยตั้งจ่ายไว้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เป็นไปตามประกาศคณะกรรมการมาตรฐานการบริหารงานบุคคลส่วนท้องถิ่น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9)</w:t>
            </w:r>
          </w:p>
          <w:p w:rsidR="00182A0C" w:rsidRPr="00692C52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เพื่อจ่ายเป็นเงินประจำตำแหน่งพนักงานส่วนตำบล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ผู้อำนวยการกองการศึกษาฯ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ตั้งจ่ายไว้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เป็นไปตามประกาศคณะกรรมการมาตรฐานการบริหารงานบุคคลท้องถิ่น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10)</w:t>
            </w:r>
          </w:p>
          <w:p w:rsidR="00182A0C" w:rsidRPr="00692C52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390,000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เพื่อจ่ายเป็นค่าตอบแทนผู้ปฏิบัติราชการอันเป็นประโยชน์แก่องค์กรปกครองส่วนท้องถิ่น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เงินประโยชน์ตอบแทนอื่นเป็นกรณีพิเศษ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บุคคลหรือคณะกรรมการที่ได้รับแต่งตั้งตามกฎหมายว่าด้วยการจัดซื้อจัดจ้างและการบริหารพัสดุภาครัฐ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ค่าสมนาคุณกรรมการสอบคัดเลือกฯ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เงินค่าตอบแทนอื่นๆ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ที่มีสิทธิได้ตามระเบียบ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กฎหมายที่เกี่ยวข้อง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182A0C" w:rsidRPr="00692C52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เพื่อจ่ายเป็นเงินตอบแทนการปฏิบัติงานนอกเวลาราชการให้กับพนักงานส่วนตำบล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ลูกจ้างประจำ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และพนักงานจ้างที่ได้รับอนุมัติให้ปฏิบัติหน้าที่นอกเวลาราชการปกติ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หรือวันหยุดราชการ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จ่ายเงินตอบแทนการปฏิบัติงานนอกเวลาราชการ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</w:p>
          <w:p w:rsidR="00182A0C" w:rsidRPr="00692C52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เพื่อจ่ายเป็นเงินช่วยเหลือการศึกษาบุตรของพนักงานส่วนตำบล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ลูกจ้างประจำ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ตามสิทธิที่ควรจะได้รับ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ว่าด้วยเงินสวัสดิการเกี่ยวกับการศึกษาบุตรขององค์กรปกครองส่วนท้องถิ่น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182A0C" w:rsidRPr="00692C52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225,000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ค่าจ้างเหมาบริการบุคคลภายนอก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 ผู้ปฏิบัติงานช่วยเหลืองานด้านธุรการ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84,000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A0C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เพื่อจ่ายค่าจ้างเหมาบริการบุคคลภายนอก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ผู้ปฏิบัติงานช่วยเหลืองานด้านธุรการ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งานสารบรรณ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งานเอกสาร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ในกองการศึกษาฯ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182A0C" w:rsidRPr="00692C52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ค่าจ้างเหมาบุคคลภายนอก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 ผู้ปฏิบัติงานช่วยเหลืองานการศึกษา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84,000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A0C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เพื่อจ่ายค่าจ้างเหมาบริการบุคคลภายนอก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ผู้ปฏิบัติงานช่วยเหลืองานการศึกษา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ในกองการศึกษาฯ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182A0C" w:rsidRPr="00692C52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A0C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เพื่อจ่ายเป็นค่าจ้างให้กับผู้รับจ้างทำการอย่างหนึ่งอย่างใด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ซึ่งมิใช่การประกอบดัดแปลง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ต่อเติมครุภัณฑ์หรือสิ่งก่อสร้างอย่างใด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และอยู่ในความรับผิดชอบของผู้รับจ้าง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เพื่อให้ได้มาซึ่งบริการ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ค่าถ่ายเอกสาร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ค่าเย็บหนังสือหรือเข้าปกหนังสือ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ค่าโฆษณาเผยแพร่และประชาสัมพันธ์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182A0C" w:rsidRPr="00692C52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ค่าใช้จ่ายในการเดินทางไปราชการในราชอาณาจักรและนอกราชอาณาจักร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เพื่อจ่ายเป็นในการเดินทางไปราชการในราชอาณาจักรและนอกราชอาณาจักร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ค่าเบี้ยเลี้ยงเดินทาง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ค่าพาหนะ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ค่าเช่าที่พัก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ค่าบริการจอดรถ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ณ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ท่าอากาศยาน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ค่าผ่านทางด่วนพิเศษ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ค่าธรรมเนียมในการใช้สนามบิน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และแก้ไขเพิ่มเติมถึง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</w:t>
            </w:r>
          </w:p>
          <w:p w:rsidR="00182A0C" w:rsidRPr="00692C52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ค่าลงทะเบียนในการฝึกอบรม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เพื่อจ่ายเป็นค่าใช้จ่ายในการลงทะเบียนฝึกอบรม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ว่าด้วยค่าใช้จ่ายในการฝึกอบรม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และเข้ารับการฝึกอบรมของเจ้าที่หน้าที่ท้องถิ่น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</w:p>
          <w:p w:rsidR="00182A0C" w:rsidRPr="00692C52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ค่าบำรุงรักษาและซ่อมแซม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เพื่อจ่ายเป็นค่าซ่อมแซมบำรุงรักษาทรัพย์สิน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เพื่อให้สามารถใช้งานได้ตามปกติ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  <w:p w:rsidR="00182A0C" w:rsidRPr="00692C52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115,000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A0C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เพื่อจ่ายเป็นค่าวัสดุสำนักงาน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เครื่องคิดเลขขนาดเล็ก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เครื่องเจาะกระดาษขนาดเล็ก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กรรไกร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เก้าอี้พลาสติก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หมึก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ปากกา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น้ำยาลบคำผิด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ลวดเย็บกระดาษ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ซองเอกสาร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น้ำดื่มสำหรับบริการประชาชนในสำนักงาน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สิ่งพิมพ์ที่ได้จากการซื้อ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182A0C" w:rsidRPr="00692C52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วัสดุไฟฟ้าและวิทยุ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A0C" w:rsidRDefault="00692C52" w:rsidP="00182A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เพื่อจ่ายเป็นค่าวัสดุไฟฟ้าและวิทยุ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ไมโครโฟน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ขาตั้งไมโครโฟน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หัวแร้งไฟฟ้า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เครื่องวัดกระแสไฟฟ้า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เครื่องวัดแรงดันไฟฟ้า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ฟิวส์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เทปพันสายไฟฟ้า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สาย</w:t>
            </w:r>
          </w:p>
          <w:p w:rsidR="00692C52" w:rsidRDefault="00692C52" w:rsidP="00182A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ไฟฟ้า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หลอดไฟฟ้า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หลอดไฟ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ปลั๊กไฟฟ้า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สวิตซ์ไฟฟ้า</w:t>
            </w:r>
            <w:r w:rsidR="00182A0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(3)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ประเภทอุปกรณ์ประกอบและอะไหล่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ดอกลำโพง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แผงวงจร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ผังแสดงวงจรต่างๆ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แผงบังคับทางไฟ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182A0C" w:rsidRPr="00692C52" w:rsidRDefault="00182A0C" w:rsidP="00182A0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วัสดุงานบ้านงานครัว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A0C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เพื่อจ่ายเป็นค่าวัสดุงานบ้านงานครัว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ถัง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ถาด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แก้วน้ำ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จานรอง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ถ้วยชาม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ช้อนส้อม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กระติกน้ำร้อน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กระติกน้ำแข็ง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ผงซักฟอก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สบู่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น้ำยาดับกลิ่น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แปรง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ไม้กวาด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ผ้าห่ม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ผ้าปูโต๊ะ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182A0C" w:rsidRPr="00692C52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วัสดุก่อสร้าง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เพื่อจ่ายเป็นค่าวัสดุก่อสร้าง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ไม้ต่างๆ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ค้อน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คีม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ชะแลง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จอบ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สิ่ว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เสียม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เลื่อย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ขวาน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กบไสไม้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เทปวัดระยะ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เครื่องวัดขนาดเล็ก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ตลับเมตร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ลูกดิ่ง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ตะปู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เหล็กเส้น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แปรงทาสี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ปูนขาว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(3)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ประเภทอุปกรณ์ประกอบและอะไหล่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ท่อน้ำและอุปกรณ์ประปา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ท่อน้ำบาดาล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182A0C" w:rsidRPr="00692C52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วัสดุเชื้อเพลิงและหล่อลื่น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A0C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เพื่อจ่ายเป็นค่าวัสดุเชื้อเพลิงและหล่อลื่น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แก๊สหุงต้ม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น้ำมันเชื้อเพลิง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น้ำมันดีเซล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น้ำมันเบนซิน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น้ำมันเตา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น้ำมันจารบี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น้ำมันเครื่อง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ถ่าน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ก๊าซ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182A0C" w:rsidRPr="00692C52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วัสดุวิทยาศาสตร์หรือการแพทย์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เพื่อจ่ายเป็นค่าวัสดุวิทยาศาสตร์หรือการแพทย์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หน้ากากอนามัย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สำลี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ผ้าพันแผล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เวชภัณฑ์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น้ำยาฆ่าเชื้อโรคต่างๆ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182A0C" w:rsidRPr="00692C52" w:rsidRDefault="00182A0C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วัสดุการเกษตร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เพื่อจ่ายเป็นค่าวัสดุการเกษตร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เคียว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สปริงเกลอร์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จอบหมุน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จานพรวน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มีดตัดต้นไม้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ปุ๋ย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ยาป้องกันและกำจัดศัตรูพืชและสัตว์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วัสดุเพาะชำ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อุปกรณ์ในการขยายพันธ์พืช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(3)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ประเภทวัสดุอุปกรณ์ประกอบและอะไหล่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หัวกะโหลกดูดน้ำ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7918FF" w:rsidRPr="00692C52" w:rsidRDefault="007918FF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18FF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เพื่อจ่ายเป็นค่าวัสดุคอมพิวเตอร์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แผ่นหรือจานบันทึกข้อมูล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อุปกรณ์บันทึกข้อมูล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ตลับผงหมึกสำหรับเครื่องพิมพ์แบบเลเซอร์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กระดาษต่อเนื่องฯลฯ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(3)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ประเภทอุปกรณ์ประกอบและอะไหล่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แผงแป้นอักขระหรือแป้นพิมพ์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เมนบอร์ด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เมมโมรี่ชิป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เราเตอร์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7918FF" w:rsidRDefault="007918FF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918FF" w:rsidRDefault="007918FF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918FF" w:rsidRDefault="007918FF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918FF" w:rsidRDefault="007918FF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918FF" w:rsidRDefault="007918FF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918FF" w:rsidRDefault="007918FF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918FF" w:rsidRDefault="007918FF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918FF" w:rsidRDefault="007918FF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918FF" w:rsidRDefault="007918FF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918FF" w:rsidRDefault="007918FF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918FF" w:rsidRDefault="007918FF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918FF" w:rsidRDefault="007918FF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918FF" w:rsidRDefault="007918FF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918FF" w:rsidRDefault="007918FF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918FF" w:rsidRDefault="007918FF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918FF" w:rsidRDefault="007918FF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918FF" w:rsidRDefault="007918FF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918FF" w:rsidRDefault="007918FF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918FF" w:rsidRDefault="007918FF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918FF" w:rsidRPr="00692C52" w:rsidRDefault="007918FF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4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2,901,135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692,000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692,000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เงินเดือนข้าราชการ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หรือพนักงานส่วนท้องถิ่น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เพื่อจ่ายเป็นเงินเดือนและเงินปรับปรุงเงินเดือนพนักงานส่วนตำบล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ตั้งไว้ครบจำนวน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ก.จ.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ก.ท.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ก.อบต.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าตรฐานทั่วไปเกี่ยวกับการเลื่อนขั้นเงินเดือนข้าราชการหรือพนักงานครูและบุคลากรทางการศึกษาองค์การบริหารส่วนจังหวัด/เทศบาล/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7918FF" w:rsidRPr="00692C52" w:rsidRDefault="007918FF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เงินวิทยฐานะ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เพื่อจ่ายเป็นเงินวิทยฐานะชำนาญการ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ตั้งจ่ายไว้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0809.4/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2070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14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7918FF" w:rsidRPr="00692C52" w:rsidRDefault="007918FF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ค่าตอบแทนพนักงานจ้าง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288,000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เพื่อจ่ายเป็นค่าตอบแทนและเงินปรับปรุงค่าตอบแทนพนักงานจ้าง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1. 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ค่าตอบแทนพนักงานจ้างตามภารกิจ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ครูผู้ดูแลเด็ก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ทักษะ)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ตั้งจ่ายไว้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2. 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ค่าตอบแทนพนักงานจ้างทั่วไป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คนครัว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ตั้งจ่ายไว้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เป็นไปตามประกาศคณะกรรมการกลางพนักงานส่วนท้องถิ่น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มาตรฐานทั่วไปเกี่ยวกับพนักงานจ้าง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4)</w:t>
            </w:r>
          </w:p>
          <w:p w:rsidR="007918FF" w:rsidRPr="00692C52" w:rsidRDefault="007918FF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เงินเพิ่มต่าง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 ของพนักงานจ้าง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เพื่อจ่ายเป็นเงินเพิ่มค่าครองชีพชั่วคราว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พนักงานจ้างทั่วไป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คนครัว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โดยตั้งจ่ายไว้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ก.จ.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ก.ท.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ก.อบต.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กำหนดมาตรฐานทั่วไปเกี่ยวกับหลักเกณฑ์การให้พนักงานส่วนท้องถิ่น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ลูกจ้าง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และพนักงานจ้างขององค์กรปกครองส่วนท้องถิ่นได้รับเงินเพิ่มการครองชีพชั่วคราว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</w:t>
            </w:r>
          </w:p>
          <w:p w:rsidR="007918FF" w:rsidRDefault="007918FF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918FF" w:rsidRPr="00692C52" w:rsidRDefault="007918FF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1,164,135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เพื่อจ่ายเป็นค่าตอบแทนผู้ปฏิบัติราชการอันเป็นประโยชน์แก่องค์กรปกครองส่วนท้องถิ่น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เงินประโยชน์ตอบแทนอื่นเป็นกรณีพิเศษ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บุคคลหรือคณะกรรมการที่ได้รับแต่งตั้งตามกฎหมายว่าด้วยการจัดซื้อจัดจ้างและการบริหารพัสดุภาครัฐ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ค่าสมนาคุณกรรมการสอบคัดเลือกฯ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ค่าตอบแทนเจ้าหน้าที่ในการเลือกตั้ง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ค่าป่วยการอาสาสมัครบริบาลท้องถิ่น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เงินค่าตอบแทนอื่นๆ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ที่มีสิทธิได้ตามระเบียบ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กฎหมายที่เกี่ยวข้อง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7918FF" w:rsidRPr="00692C52" w:rsidRDefault="007918FF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เพื่อจ่ายเป็นเงินช่วยเหลือการศึกษาบุตรของพนักงานส่วนตำบล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ลูกจ้างประจำ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ตามสิทธิที่ควรจะได้รับ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ว่าด้วยเงินสวัสดิการเกี่ยวกับการศึกษาบุตรขององค์กรปกครองส่วนท้องถิ่น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7918FF" w:rsidRPr="00692C52" w:rsidRDefault="007918FF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584,635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ค่าจ้างเหมาบริการบุคคลภายนอก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168,000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เพื่อจ่ายเป็นค่าจ้างเหมาบริการบุคคลภายนอกปฏิบัติหน้าที่เป็นผู้ช่วยเหลือดูแลเด็ก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หรืองานอื่นๆที่ได้รับมอบหมายของศูนย์พัฒนาเด็กเล็ก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7918FF" w:rsidRDefault="007918FF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918FF" w:rsidRDefault="007918FF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7918FF" w:rsidRPr="00692C52" w:rsidRDefault="007918FF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ค่าใช้จ่ายโครงการจัดงานวันเด็กแห่งชาติ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3D3113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18FF" w:rsidRPr="003D3113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เพื่อเป็นค่าใช้จ่ายตามโครงการจัดงานวันเด็กแห่งชาติ</w:t>
            </w: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7918FF" w:rsidRPr="003D3113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</w:t>
            </w: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ค่าตกแต่งสถานที่</w:t>
            </w: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จัดสถานที่</w:t>
            </w: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ค่าเช่าเวที</w:t>
            </w: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ค่าเช่าเครื่องเสียง</w:t>
            </w: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ค่าสถานที่จัดงาน</w:t>
            </w: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ค่ามหรสพ</w:t>
            </w: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การแสดง</w:t>
            </w: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ค่าเงินหรือของรางวัลและค่าใช้จ่ายอื่นๆที่จำเป็นและเกี่ยวข้องในการจัดงาน</w:t>
            </w: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ค่าใช้จ่ายสามารถถัวเฉลี่ยจ่ายได้ทุกรายการ</w:t>
            </w: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7918FF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54 </w:t>
            </w: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</w:t>
            </w: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</w:t>
            </w:r>
            <w:r w:rsidR="003D3113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="003D3113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3D3113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ว่าด้วยการเบิกค่าใช้จ่ายในการจัดงาน</w:t>
            </w:r>
            <w:r w:rsidR="003D3113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3D3113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การจัดกิจกรรมสาธารณะ</w:t>
            </w:r>
            <w:r w:rsidR="003D3113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3D3113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การส่งเสริมกีฬา</w:t>
            </w:r>
            <w:r w:rsidR="003D3113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3D3113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และการแข่งขันกีฬาขององค์กรปกครองส่วนท้องถิ่น</w:t>
            </w:r>
            <w:r w:rsidR="003D3113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3D3113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="003D3113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  <w:p w:rsidR="003D3113" w:rsidRPr="003D3113" w:rsidRDefault="003D3113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ค่าใช้จ่ายโครงการปฐมนิเทศผู้ปกครอง/ประชุมผู้ปกครอง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18FF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เพื่อเป็นค่าใช้จ่ายตามโครงการปฐมนิเทศผู้ปกครอง/ประชุมผู้ปกครอง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และกรรมการศูนย์พัฒนาเด็กเล็ก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ค่าตกแต่งสถานที่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จัดสถานที่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และค่าใช้จ่ายอื่นๆที่จำเป็นและเกี่ยวข้องในการจัดงาน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ค่าใช้จ่ายสามารถถัวเฉลี่ยจ่ายได้ทุกรายการ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3D3113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="003D3113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="003D3113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3D3113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ว่าด้วยการเบิกค่าใช้จ่ายในการจัดงาน</w:t>
            </w:r>
            <w:r w:rsidR="003D3113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3D3113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การจัดกิจกรรมสาธารณะ</w:t>
            </w:r>
            <w:r w:rsidR="003D3113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3D3113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การส่งเสริมกีฬา</w:t>
            </w:r>
            <w:r w:rsidR="003D3113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3D3113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และการแข่งขันกีฬาขององค์กรปกครองส่วนท้องถิ่น</w:t>
            </w:r>
            <w:r w:rsidR="003D3113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3D3113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="003D3113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  <w:p w:rsidR="007918FF" w:rsidRPr="00692C52" w:rsidRDefault="007918FF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โครงการสนับสนุนค่าใช้จ่ายการบริหารสถานศึกษา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306,635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18FF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เพื่อเป็นค่าใช้จ่ายตามโครงการสนับสนุนค่าใช้จ่ายการบริหารสถานศึกษา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เงินอุดหนุนสำหรับสนับสนุนอาหารกลางวัน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ศูนย์พัฒนาเด็กเล็ก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ในอัตรามื้อละ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245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เงินอุดหนุนสำหรับสนับสนุนค่าใช้จ่ายในการจัดการศึกษาสำหรับศูนย์พัฒนาเด็กเล็ก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ศพด.)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2.1)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ค่าจัดการเรียนการสอน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จัดสรรสำหรับเด็กอายุ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2-5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อัตราคนละ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1,700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บาท/ปี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2.2)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ค่าเครื่องแบบนักเรียน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จัดสรรสำหรับเด็กอายุ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3-5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อัตราคนละ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บาท/ปี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2.3)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ค่าอุปกรณ์การเรียน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จัดสรรสำหรับเด็กอายุ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3-5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อัตราคนละ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บาท/ปี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2.4)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ค่าหนังสือเรียน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จัดสรรสำหรับเด็กอายุ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3-5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อัตราคนละ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บาท/ปี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2.5)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ค่ากิจกรรมพัฒนาคุณภาพผู้เรียน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จัดสรรสำหรับเด็กอายุ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3-5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อัตราคนละ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430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บาท/ปี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56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0816.2/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3924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  <w:p w:rsidR="007918FF" w:rsidRPr="00692C52" w:rsidRDefault="007918FF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534,500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วัสดุงานบ้านงานครัว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534,500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18FF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เพื่อจ่ายเป็นค่าจัดซื้ออาหารเสริม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นม)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 1.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ค่าจัดซื้ออาหารเสริม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นม)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ให้กับเด็กนักเรียนของศูนย์พัฒนาเด็กเล็ก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จัดสรรในอัตราคนละ</w:t>
            </w:r>
            <w:r w:rsidR="007918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7.37</w:t>
            </w:r>
            <w:r w:rsidR="007918F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  <w:p w:rsidR="007918FF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260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ข้อมูลเด็ก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ณ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2565)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2.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ค่าจัดซื้ออาหารเสริม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นม)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ให้กับเด็กนักเรียนสังกัด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สพฐ.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ในเขตตำบลบ้านแท่น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</w:p>
          <w:p w:rsidR="007918FF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โรงเรียนบ้านหันแฮด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โรงเรียนบ้านหัวนากลาง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โรงเรียนบ้านโนนแดงน้อย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โรงเรียนบ้านสระแก้วโคกกลาง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จัดสรรในอัตราคนละ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7.37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260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ข้อมูลเด็ก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ณ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2565) 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0816.2/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3924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 </w:t>
            </w:r>
          </w:p>
          <w:p w:rsidR="007918FF" w:rsidRPr="00692C52" w:rsidRDefault="007918FF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1,045,000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1,045,000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เงินอุดหนุนส่วนราชการ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โครงการเข้าค่ายส่งเสริมคุณธรรม จริยธรรมเด็กนักเรียนตำบลบ้านแท่น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18FF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เพื่อจ่ายเป็นเงินอุดหนุนให้โรงเรียนบ้านแท่น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เพื่อดำเนินโครงการเข้าค่ายส่งเสริมคุณธรรม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จริยธรรมเด็กนักเรียนกลุ่มโรงเรียนสังกัด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สพฐ.ในเขตตำบลบ้านแท่น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แห่ง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7918FF" w:rsidRDefault="00692C52" w:rsidP="007918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โรงเรียนบ้านหันแฮด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โรงเรียนบ้านหัวนากลาง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โรงเรียนบ้านสระแก้วโคกกลาง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โรงเรียนบ้านโนนแดงน้อย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692C52" w:rsidRDefault="00692C52" w:rsidP="007918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15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ว่าด้วยเงินอุดหนุนขององค์กรปกครองส่วนท้องถิ่น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7918FF" w:rsidRPr="00692C52" w:rsidRDefault="007918FF" w:rsidP="007918F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โรงเรียนบ้านโนนแดงน้อย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โครงการเข้าค่ายวิชาการ เด็กนักเรียน ตำบลบ้านแท่น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18FF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เพื่อจ่ายเป็นเงินอุดหนุนให้โรงเรียนบ้านโนนแดงน้อย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เพื่อดำเนินโครงการเข้าค่ายวิชาการเด็กนักเรียนกลุ่มโรงเรียนสังกัด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สพฐ.ในเขตตำบลบ้านแท่น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แห่ง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7918FF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โรงเรียนบ้านหันแฮด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โรงเรียนบ้านหัวนากลาง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โรงเรียนบ้านสระแก้วโคกกลาง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โรงเรียนบ้านโนนแดงน้อย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16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ว่าด้วยเงินอุดหนุนขององค์กรปกครองส่วนท้องถิ่น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7918FF" w:rsidRPr="00692C52" w:rsidRDefault="007918FF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โรงเรียนบ้านหัวนากลาง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โครงการแข่งขันกีฬานักเรียนกลุ่มโรงเรียนตำบลบ้านแท่น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D63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เพื่อจ่ายเป็นเงินอุดหนุนให้โรงเรียนบ้านหัวนากลาง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เพื่อดำเนินโครงการแข่งขันกีฬา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กลุ่มโรงเรียนสังกัด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สพฐ.ในเขตตำบลบ้านแท่น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แห่ง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โรงเรียนบ้านหันแฮด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โรงเรียนบ้านหัวนากลาง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โรงเรียนบ้านสระแก้วโคกกลาง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โรงเรียนบ้านโนนแดงน้อย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3D547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60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3D547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14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ว่าด้วยเงินอุดหนุนขององค์กรปกครองส่วนท้องถิ่น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884D63" w:rsidRDefault="00884D63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884D63" w:rsidRDefault="00884D63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884D63" w:rsidRPr="00692C52" w:rsidRDefault="00884D63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โรงเรียนสระแก้วโคกกลาง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โครงการเข้าค่ายพักแรมลูกเสือ-เนตรนารี กลุ่มโรงเรียนตำบลบ้านแท่น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D63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เพื่อจ่ายเป็นเงินอุดหนุนให้โรงเรียนบ้านโคกกลาง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เพื่อดำเนินโครงการเข้าค่ายพักแรมลูกเสือ-เนตรนารี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กลุ่มโรงเรียนสังกัด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สพฐ.ในเขตตำบลบ้านแท่น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แห่ง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</w:p>
          <w:p w:rsidR="00884D63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โรงเรียนบ้านหันแฮด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โรงเรียนบ้านหัวนากลาง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โรงเรียนบ้านสระแก้วโคกกลาง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โรงเรียนบ้านโนนแดงน้อย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13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ว่าด้วยเงินอุดหนุนขององค์กรปกครองส่วนท้องถิ่น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884D63" w:rsidRPr="00692C52" w:rsidRDefault="00884D63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อุดหนุนโครงการอาหารกลางวันเด็กนักเรียน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โรงเรียนสังกัด สพฐ.ในเขตตำบลบ้านแท่น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945,000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D63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เพื่อจ่ายเป็นเงินอุดหนุนโครงการอาหารกลางวันเด็กนักเรียน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โรงเรียนสังกัด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สพฐ.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แห่ง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,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โรงเรียนบ้านหันแฮด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โรงเรียนบ้านหัวนากลาง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โรงเรียนบ้านสระแก้วโคกกลาง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โรงเรียนบ้านโนนแดงน้อย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ในอัตรามื้อละ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บาทต่อคน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ข้อมูลนักเรียน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ณ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หนังสือสั่งการ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1. 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ระเบียบกระทรวงมหาดไทยว่าด้วยเงินอุดหนุนขององค์กรปกครองส่วนท้องถิ่น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2. 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0816.2/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3924 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884D63" w:rsidRDefault="00884D63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884D63" w:rsidRDefault="00884D63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884D63" w:rsidRDefault="00884D63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884D63" w:rsidRDefault="00884D63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884D63" w:rsidRDefault="00884D63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884D63" w:rsidRDefault="00884D63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884D63" w:rsidRDefault="00884D63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884D63" w:rsidRDefault="00884D63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884D63" w:rsidRPr="00692C52" w:rsidRDefault="00884D63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360"/>
        </w:trPr>
        <w:tc>
          <w:tcPr>
            <w:tcW w:w="998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แผนงานสาธารณสุข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4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งานบริการสาธารณสุขและงานสาธารณสุขอื่น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800,000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590,000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570,000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ค่าใช้จ่ายโครงการรณรงค์และควบคุม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เพื่อป้องกันควบคุมโรคไข้เลือดออก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D63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เพื่อเป็นค่าใช้จ่ายตามโครงการรณรงค์และควบคุมโรคไข้เลือดออก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ค่าผลิตภัณฑ์กำจัดลูกน้ำยุงลาย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สารเคมีทำลายแหล่งเพาะพันธุ์ยุง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และค่าใช้จ่ายอื่นที่จำเป็น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884D63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0810.5/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4700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สิงหาคม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การควบคุมและป้องกันโรคที่มียุงเป็นพาหะนำโรค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884D63" w:rsidRPr="00692C52" w:rsidRDefault="00884D63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โครงการป้องกันและระงับโรคติดเชื้อไวรัสโคโรน่า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2019 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โควิด-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D63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เพื่อเป็นค่าใช้จ่ายตามโครงการป้องกันและระงับโรคติดเชื้อไวรัสโคโรน่า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2019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โควิด-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ค่าวัสดุอุปกรณ์และในการป้องกันโรคติดเชื้อไวรัสโคโรนา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2019 (COVID-19)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ค่าแอลกอฮอล์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เจลล้างมือ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และหน้ากากอนามัย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ค่าอุปกรณ์ป้องกันสำหรับผู้ที่ลงติดตาม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เสื้อกันฝน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ถุงมือยาง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ค่าน้ำยาฆ่าเชื้อ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เพื่อใช้เช็ดทำความสะอาดพื้นผิว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ไฮเตอร์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เป็นต้น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และหนังสือ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พระราชบัญญัติสภาตำบลและองค์การบริหารส่วนตำบล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และแก้ไขเพิ่มเติมถึง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พระราชบัญญัติกำหนดแผนและขั้นตอนการกระจายอำนาจให้แก่องค์กรปกครองส่วนท้องถิ่น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2542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3)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884D63" w:rsidRPr="00692C52" w:rsidRDefault="00884D63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โครงการผู้บริการหน่วยปฏิบัติการฉุกเฉินเบื้องต้น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(FR)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D63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เพื่อเป็นค่าใช้จ่ายตามโครงการผู้บริการหน่วยปฏิบัติการฉุกเฉินเบื้องต้น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(FR)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ค่าตอบแทนผู้ปฏิบัติงาน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ค่าจัดซื้อวัสดุอุปกรณ์อื่นๆที่จำเป็น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67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พระราชบัญญัติการแพทย์ฉุกเฉิน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ประกาศประกาศสถาบันการแพทย์ฉุกเฉินแห่งชาติ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หลักเกณฑ์การสนับสนุนการดำเนินงานและบริหารจัดการระบบการแพทย์ฉุกเฉินท้องถิ่น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2553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3)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0891.3/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2826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17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กันยายน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2553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การดำเนินงานและบริหารจัดการระบบการแพทย์ฉุกเฉินขององค์กรปกครองส่วนท้องถิ่น</w:t>
            </w:r>
          </w:p>
          <w:p w:rsidR="00884D63" w:rsidRPr="00692C52" w:rsidRDefault="00884D63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วัสดุวิทยาศาสตร์หรือการแพทย์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D63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เพื่อจ่ายเป็นค่าวัสดุวิทยาศาสตร์หรือการแพทย์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ทรายอะเบท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เวชภัณฑ์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เคมีภัณฑ์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น้ำยาต่างๆ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884D63" w:rsidRPr="00692C52" w:rsidRDefault="00884D63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210,000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210,000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เงินอุดหนุนส่วนราชการ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อุดหนุนสำนักงานปศุสัตว์จังหวัดขอนแก่น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D63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เพื่อจ่ายเป็นเงินอุดหนุนให้แก่สำนักงานปศุสัตว์จังหวัดขอนแก่น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ตามโครงการสัตว์ปลดอดโรค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คนปลอดภัยจากโรคพิษสุนัขบ้าตามพระปณิธานศาสตราจารย์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ดร.สมเด็จเจ้าน้องนางเธอเจ้าฟ้าจุฬาภรณวลัยลักษณ์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อัคราชกุมารีฯ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โดยมีวัตถุประสงค์เพื่อควบคุมและป้องกันโรคพิษสุนัขบ้าในพื้นที่องค์การบริหารส่วนตำบลบ้านแท่น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884D63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63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เป็นไประเบียบกระทรวงมหาดไทย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ว่าด้วยเงินอุดหนุนขององค์กรปกครองส่วนท้องถิ่น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และแก้ไขเพิ่มเติม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884D63" w:rsidRPr="00692C52" w:rsidRDefault="00884D63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เงินอุดหนุนองค์กรประชาชน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เงินอุดหนุนการดำเนินงานตามแนวทางโครงการพระราชดำริด้านสาธารณสุข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D63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เพื่อสนับสนุนให้คณะกรรมการหมู่บ้านดำเนินงานตามแนวทางโครงการพระราชดำริด้านสาธารณสุข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หมู่บ้านละ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20,000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  <w:p w:rsidR="00884D63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1. 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อุดหนุนให้คณะกรรมการหมู่บ้าน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20,000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เพื่อเป็นค่าใช้จ่ายในการดำเนินงานตามโครงการการควบคุมโรคหนอนพยาธิ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ของสมเด็จพระเทพรัตนราชสุดาฯ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สยามบรมราชกุมารี</w:t>
            </w:r>
          </w:p>
          <w:p w:rsidR="00884D63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2. 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อุดหนุนให้คณะกรรมการหมู่บ้าน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บ้านหันแฮด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20,000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เพื่อเป็นค่าใช้จ่ายในการดำเนินงานตามโครงการการควบคุมโรคหนอนพยาธิ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ของสมเด็จพระเทพรัตนราชสุดาฯ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สยามบรมราชกุมารี</w:t>
            </w:r>
          </w:p>
          <w:p w:rsidR="00884D63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3. 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อุดหนุนให้คณะกรรมการหมู่บ้าน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บ้านหัวนากลาง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20,000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เพื่อเป็นค่าใช้จ่ายในการดำเนินงานตามโครงการการควบคุมโรคหนอนพยาธิ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ของสมเด็จพระเทพรัตนราชสุดาฯ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สยามบรมราชกุมารี</w:t>
            </w:r>
          </w:p>
          <w:p w:rsidR="00884D63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4. 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อุดหนุนให้คณะกรรมการหมู่บ้าน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บ้านสระแก้ว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20,000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เพื่อเป็นค่าใช้จ่ายในการดำเนินงานตามโครงการการควบคุมโรคหนอนพยาธิ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ของสมเด็จพระเทพรัตนราชสุดาฯ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สยามบรมราชกุมารี</w:t>
            </w:r>
          </w:p>
          <w:p w:rsidR="00884D63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5. 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อุดหนุนให้คณะกรรมการหมู่บ้าน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บ้านโนนแดงน้อย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20,000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เพื่อเป็นค่าใช้จ่ายในการดำเนิน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งานตามโครงการการควบคุมโรคหนอนพยาธิ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ของสมเด็จพระเทพรัตนราชสุดาฯ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สยามบรมราชกุมารี</w:t>
            </w:r>
          </w:p>
          <w:p w:rsidR="00884D63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6. 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อุดหนุนให้คณะกรรมการหมู่บ้าน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บ้านโคกกลางจำนวน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20,000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เพื่อเป็นค่าใช้จ่ายในการดำเนินงานตามโครงการการควบคุมโรคหนอนพยาธิ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ของสมเด็จพระเทพรัตนราชสุดาฯ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สยามบรมราชกุมารี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7. 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อุดหนุนให้คณะกรรมการหมู่บ้าน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บ้านโนนสมนึก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20,000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เพื่อเป็นค่าใช้จ่ายในการดำเนินงานตามโครงการการควบคุมโรคหนอนพยาธิ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ของสมเด็จพระเทพรัตนราชสุดาฯ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สยามบรมราชกุมารี</w:t>
            </w:r>
          </w:p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8. 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อุดหนุนให้คณะกรรมการหมู่บ้าน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บ้านนาหนองทุ่มจำนวน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20,000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เพื่อเป็นค่าใช้จ่ายในการดำเนินงานตามโครงการการควบคุมโรคหนอนพยาธิ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ของสมเด็จพระเทพรัตนราชสุดาฯ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สยามบรมราชกุมารี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66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เป็นไประเบียบกระทรวงมหาดไทย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ว่าด้วยเงินอุดหนุนขององค์กรปกครองส่วนท้องถิ่น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และแก้ไขเพิ่มเติม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เงินอุดหนุนองค์กรการกุศล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อุดหนุนสำนักงานเหล่ากาชาดจังหวัดขอนแก่น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4D63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เพื่อจ่ายเป็นเงินอุดหนุนสำนักงานเหล่ากาชาดจังหวัดขอนแก่น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ตามโครงการสนับสนุนภารกิจของเหล่ากาชาดจังหวัดขอนแก่น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ประจำปีงบประมาณ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โดยมีวัตถุประสงค์เพื่อส่งเสริมและบำรุง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สงเคราะห์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สตรี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มารดา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เด็ก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เยาวชน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884D63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ผู้สูงอายุ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ผู้พิการ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ผู้ยากไร้และผู้ด้อยโอกาส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ในพื้นที่จังหวัดขอนแก่น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ด้านการสาธารณสุขและการบรรเทาสาธารณภัย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เป็นไประเบียบกระทรวงมหาดไทย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ว่าด้วยเงินอุดหนุนขององค์กรปกครองส่วนท้องถิ่น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884D63" w:rsidRDefault="00884D63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884D63" w:rsidRDefault="00884D63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884D63" w:rsidRDefault="00884D63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884D63" w:rsidRDefault="00884D63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884D63" w:rsidRDefault="00884D63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884D63" w:rsidRDefault="00884D63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884D63" w:rsidRDefault="00884D63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884D63" w:rsidRDefault="00884D63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884D63" w:rsidRDefault="00884D63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884D63" w:rsidRPr="00692C52" w:rsidRDefault="00884D63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360"/>
        </w:trPr>
        <w:tc>
          <w:tcPr>
            <w:tcW w:w="998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แผนงานสังคมสงเคราะห์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4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งานสวัสดิการสังคมและสังคมสงเคราะห์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770,160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416,160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416,160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เงินเดือนข้าราชการ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หรือพนักงานส่วนท้องถิ่น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416,160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เพื่อจ่ายเป็นเงินเดือนและเงินปรับปรุงเงินเดือนพนักงานส่วนตำบล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นักพัฒนาชุมชน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ตั้งไว้ครบจำนวน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เป็นไปตามประกาศคณะกรรมการมาตรฐานการบริหารงานบุคคลส่วนท้องถิ่น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9)</w:t>
            </w:r>
          </w:p>
          <w:p w:rsidR="00141888" w:rsidRPr="00692C52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354,000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เพื่อจ่ายเป็นค่าตอบแทนผู้ปฏิบัติราชการอันเป็นประโยชน์แก่องค์กรปกครองส่วนท้องถิ่น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เงินประโยชน์ตอบแทนอื่นเป็นกรณีพิเศษ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บุคคลหรือคณะกรรมการที่ได้รับแต่งตั้งตามกฎหมายว่าด้วยการจัดซื้อจัดจ้างและการบริหารพัสดุภาครัฐ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ค่าสมนาคุณกรรมการสอบคัดเลือกฯ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ค่าตอบแทนเจ้าหน้าที่ในการเลือกตั้ง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ค่าป่วยการอาสาสมัครบริบาลท้องถิ่น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เงินค่าตอบแทนอื่นๆ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ที่มีสิทธิได้ตามระเบียบ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กฎหมายที่เกี่ยวข้อง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141888" w:rsidRPr="00692C52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334,000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264,000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้างเหมาบริการรถรับ-ส่งนักเรียนของศูนย์พัฒนาเด็กเล็กองค์การบริหารส่วนตำบล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และหนังสือสั่งการ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พระราชบัญญัติสภาตำบลและองค์การบริหารส่วนตำบล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และแก้ไขเพิ่มเติมถึง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พระราชบัญญัติกำหนดแผนและขั้นตอนการกระจายอำนาจให้แก่องค์กรปกครองส่วนท้องถิ่น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2542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3)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7120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ธันวาคม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หลักเกณฑ์การเบิกจ่ายเงินค่าจ้างเหมาบริการขององค์กรปกครองส่วนท้องถิ่น</w:t>
            </w:r>
          </w:p>
          <w:p w:rsidR="00141888" w:rsidRPr="00692C52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โครงการช่วยเหลือประชาชนด้านการส่งเสริมและพัฒนาคุณภาพชีวิต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1888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ตามโครงการช่วยเหลือประชาชนด้านการส่งเสริมและพัฒนาคุณภาพชีวิตในเขตตำบล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เพื่อช่วยเหลือประชาชนตามอำนาจหน้าที่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และที่แก้ไขเพิ่มเติมถึง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</w:t>
            </w:r>
          </w:p>
          <w:p w:rsidR="00141888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888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888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888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888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888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888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888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888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888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888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888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888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888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888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888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888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888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888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888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888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888" w:rsidRPr="00692C52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360"/>
        </w:trPr>
        <w:tc>
          <w:tcPr>
            <w:tcW w:w="998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แผนงานเคหะและชุมชน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4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งานกำจัดขยะมูลฝอยและสิ่งปฏิกูล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115,000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115,000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เพื่อจ่ายเป็นค่าจ้างเหมาบริการกำจัดวัชพืช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ข้างทาง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บริเวณที่ทำการ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และบริเวณอื่นๆ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ในเขตรับผิดชอบของ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141888" w:rsidRPr="00692C52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วัสดุงานบ้านงานครัว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เพื่อจ่ายเป็นค่าวัสดุงานบ้านงานครัว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ถังขยะพลาสติก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ขนาดความจุไม่น้อยกว่า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ลิตร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เป็นถังรองรับขยะมูลฝอย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แบบพลาสติก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ฝา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ช่องทิ้ง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มีลักษณะทรงสูงและสอบ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มีล้อ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เพื่อความสะดวกในการเคลื่อนย้าย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และจัดเก็บในพื้นที่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141888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888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888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888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888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888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888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888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888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888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888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888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888" w:rsidRPr="00692C52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360"/>
        </w:trPr>
        <w:tc>
          <w:tcPr>
            <w:tcW w:w="998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แผนงานสร้างความเข้มแข็งของชุมชน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4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งานส่งเสริมและสนับสนุนความเข้มแข็งชุมชน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140,000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โครงการพัฒนาและส่งเสริมคุณภาพชีวิตผู้สูงอายุตำบลบ้านแท่น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1888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เพื่อเป็นค่าใช้จ่ายตามโครงการพัฒนาและส่งเสริมคุณภาพชีวิตผู้สูงอายุตำบลบ้านแท่น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ค่าจัดสถานที่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ค่าสมนาคุณวิทยากร</w:t>
            </w:r>
          </w:p>
          <w:p w:rsidR="00141888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และค่าใช้จ่ายอื่นๆที่จำเป็นและเกี่ยวข้องในการจัดงาน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ค่าใช้จ่ายสามารถถัวเฉลี่ยจ่ายได้ทุกรายการ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73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</w:p>
          <w:p w:rsidR="00141888" w:rsidRPr="00692C52" w:rsidRDefault="00141888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14188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โครงการส่งเสริมการมีส่วนร่วมของชุมชนในการลดและคัดแยกขยะมูลฝอยจากต้นทางตามหลั</w:t>
            </w:r>
            <w:r w:rsidR="0014188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3 Rs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1888" w:rsidRDefault="00692C52" w:rsidP="0014188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ส่งเสริมการมีส่วนร่วมของชุมชนในการลดและคัดแยกขยะมูลฝอยจากต้นทางตามหลัก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Rs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ค่าใช้จ่ายเกี่ยวกับการใช้และการตกแต่งสถานที่ฝึกอบรม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ค่าใช้จ่ายในพิธีเปิดและปิดการฝึกอบรม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เครื่องเขียนและอุปกรณ์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ค่าประกาศนียบัตร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ค่าถ่ายเอกสาร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ค่าพิมพ์เอกสารและสิ่งพิมพ์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ค่าหนังสือสำหรับผู้เข้ารับการฝึกอบรม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ค่าใช้จ่ายในการติดต่อสื่อสาร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อุปกรณ์ต่าง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ในการฝึกอบรม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ค่ากระเป๋าหรือสิ่งที่ใช้บรรจุเอกสารสำหรับผู้เข้ารับการฝึกอบรม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ค่าของสมนาคุณในการดูงาน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41888" w:rsidRDefault="00692C52" w:rsidP="0014188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41888" w:rsidRDefault="00692C52" w:rsidP="0014188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ค่าเช่าที่พัก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ค่ายานพาหนะ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ค่าใช้จ่ายอื่นที่จำเป็นในการฝึกอบรม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692C52" w:rsidRPr="00692C52" w:rsidRDefault="00692C52" w:rsidP="0014188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ว่าด้วยค่าใช้จ่ายในการฝึกอบรม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และการเข้ารับการฝึกอบรมของเจ้าหน้าที่ท้องถิ่น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="0014188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2557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เงินอุดหนุนองค์กรปกครองส่วนท้องถิ่น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อุดหนุนตามโครงการศูนย์ปฏิบัติการร่วมในการช่วยเหลือประชาชนขององค์กรปกครองส่วนท้องถิ่นอำเภอชนบท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เพื่อจ่ายเป็นเงินอุดหนุนองค์การบริหารส่วนตำบลห้วยแก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ตามโครงการศูนย์ปฏิบัติการร่วมในการช่วยเหลือประชาชนขององค์กรปกครองส่วนท้องถิ่น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อำเภอชนบท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หนังสือสั่งการ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1. 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ว่าด้วยเงินอุดหนุนขององค์กรปกครองส่วนท้องถิ่น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</w:p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2. 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ว่าด้วยค่าใช้จ่ายเพื่อช่วยเหลือประชาชนตามอำนาจหน้าที่ขององค์กรปกครองส่วนท้องถิ่น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และแก้ไขเพิ่มเติมถึงฉบับปัจจุบัน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3. 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ประกาศกรมส่งเสริมการปกครองท้องถิ่น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หลักเกณฑ์วิธีการปฏิบัติงานศูนย์ปฏิบัติการร่วม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ตุลาคม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2560</w:t>
            </w:r>
          </w:p>
          <w:p w:rsidR="005F2D8D" w:rsidRPr="00692C52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เงินอุดหนุนส่วนราชการ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อุดหนุนที่ทำการปกครองจังหวัดขอนแก่น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ตามโครงการป้องกันและแก้ไขปัญหายาเสพติดจังหวัดขอนแก่น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เพื่อจ่ายเป็นเงินอุดหนุนที่ทำการปกครองจังหวัดขอนแก่น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ตามโครงการป้องกันและแก้ไขปัญหายาเสพติดจังหวัดขอนแก่น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ประจำปีงบประมาณ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692C52" w:rsidRDefault="00692C52" w:rsidP="005F2D8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74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ว่าด้วยเงินอุดหนุนขององค์กรปกครองส่วนท้องถิ่น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5F2D8D" w:rsidRPr="00692C52" w:rsidRDefault="005F2D8D" w:rsidP="005F2D8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อุดหนุนที่ทำการปกครองอำเภอชนบท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ตามโครงการป้องกันและแก้ไขปัญหายาเสพติดอำเภอชนบท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3B44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เพื่อจ่ายเป็นเงินอุดหนุนที่ทำการปกครองอำเภอชนบท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ตามโครงการป้องกันและแก้ไขปัญหายาเสพติดอำเภอชนบท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ประจำปีงบประมาณ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74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ว่าด้วยเงินอุดหนุนขององค์กรปกครองส่วนท้องถิ่น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Pr="00692C52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360"/>
        </w:trPr>
        <w:tc>
          <w:tcPr>
            <w:tcW w:w="998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แผนงานการศาสนา วัฒนธรรม และนันทนาการ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4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งานกีฬาและนันทนาการ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ค่าใช้จ่ายตามโครงการแข่งขันกีฬาต้านยาเสพติดตำบลบ้านแท่น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เพื่อเป็นค่าใช้จ่ายตามโครงการแข่งขันกีฬาต้านยาเสพติดตำบลบ้านแท่น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ประจำปี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ค่าเงินรางวัลการแข่งขันกีฬา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ค่าตอบแทนคณะกรรมการติดสิน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ค่าถ้วยรางวัล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ค่าน้ำแข็ง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น้ำดื่ม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อุปกรณ์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และค่าใช้จ่ายอื่นๆที่จำเป็น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ทุกรายการสามารถถัวเฉลี่ยจ่ายได้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DD3B44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="00DD3B44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="00DD3B44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DD3B44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ว่าด้วยการเบิกค่าใช้จ่ายในการจัดงาน</w:t>
            </w:r>
            <w:r w:rsidR="00DD3B44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DD3B44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การจัดกิจกรรมสาธารณะ</w:t>
            </w:r>
            <w:r w:rsidR="00DD3B44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DD3B44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การส่งเสริมกีฬา</w:t>
            </w:r>
            <w:r w:rsidR="00DD3B44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DD3B44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และการแข่งขันกีฬาขององค์กรปกครองส่วนท้องถิ่น</w:t>
            </w:r>
            <w:r w:rsidR="00DD3B44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DD3B44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="00DD3B44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  <w:p w:rsidR="005F2D8D" w:rsidRPr="00692C52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ค่าใช้จ่ายตามโครงการจัดหาอุปกรณ์กีฬาสำหรับหมู่บ้าน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เพื่อเป็นค่าใช้จ่ายตามโครงการจัดหาอุปกรณ์กีฬาสำหรับหมู่บ้าน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ประจำปี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ค่าจัดซื้อลูกฟุตซอล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ลูกวอลเล่ย์บอล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ลูกตะกร้อ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ตาข่าย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และอุปกรณ์กีฬาอื่นๆที่เกี่ยวข้องกับการออกกำลังกายของเด็ก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เยาวชน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ประชาชน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ในเขตตำบลบ้านแท่</w:t>
            </w:r>
            <w:r w:rsidR="005F2D8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</w:t>
            </w: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Pr="00692C52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4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งานศาสนาวัฒนธรรมท้องถิ่น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245,000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โครงการอนุรักษ์ส่งเสริมวัฒนธรรมประเพณี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ตำบลบ้านแท่น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เพื่อเป็นค่าใช้จ่ายตามโครงการอนุรักษ์ส่งเสริมวัฒนธรรมประเพณีตำบลบ้านแท่น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ค่าใช้จ่ายทางพิธีศาสนา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ค่าเช่าเครื่องเสียงเต็นท์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เวที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ค่าตกแต่ง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จัดสถานที่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ค่ามหรสพการแสดง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ค่าป้ายโครงการและค่าใช้จ่ายอื่นๆ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ค่าใช้จ่ายทุกรายการสามารถถัวเฉลี่ยจ่ายได้ตามความเหมาะสม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76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DD3B44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="00DD3B44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="00DD3B44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DD3B44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ว่าด้วยการเบิกค่าใช้จ่ายในการจัดงาน</w:t>
            </w:r>
            <w:r w:rsidR="00DD3B44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DD3B44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การจัดกิจกรรมสาธารณะ</w:t>
            </w:r>
            <w:r w:rsidR="00DD3B44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DD3B44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การส่งเสริมกีฬา</w:t>
            </w:r>
            <w:r w:rsidR="00DD3B44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DD3B44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และการแข่งขันกีฬาขององค์กรปกครองส่วนท้องถิ่น</w:t>
            </w:r>
            <w:r w:rsidR="00DD3B44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DD3B44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="00DD3B44" w:rsidRPr="003D3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  <w:p w:rsidR="00DD3B44" w:rsidRPr="00692C52" w:rsidRDefault="00DD3B44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145,000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145,000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เงินอุดหนุนส่วนราชการ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อุดหนุนที่ทำการปกครองอำเภอชนบท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ตามโครงการจัดงานไหมมัดหมี่และของดีเมืองชลบถ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เพื่อจ่ายเป็นเงินอุดหนุนที่ทำการปกครองอำเภอชนบท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ตามโครงการจัดงานไหมมัดหมี่และของดีเมืองชลบถ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5F2D8D" w:rsidRPr="00692C52" w:rsidRDefault="00692C52" w:rsidP="003D547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76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ว่าด้วยเงินอุดหนุนขององค์กรปกครองส่วนท้องถิ่น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อุดหนุนที่ทำการปกครองอำเภอชนบทตามโครงการจัดงานรัฐพิธีและงานประเพณี</w:t>
            </w:r>
          </w:p>
          <w:p w:rsidR="003D5475" w:rsidRDefault="003D5475" w:rsidP="003D547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เพื่อจ่ายเป็นเงินอุดหนุนที่ทำการปกครองอำเภอชนบท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ตามโครงการจัดงานรัฐพิธีและงานประเพณี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3D5475" w:rsidRPr="00692C52" w:rsidRDefault="003D5475" w:rsidP="00CE1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CE11A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77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60"/>
        </w:trPr>
        <w:tc>
          <w:tcPr>
            <w:tcW w:w="998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แผนงานอุตสาหกรรมและการโยธา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4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งานบริหารทั่วไปเกี่ยวกับอุตสาหกรรมและการโยธา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895,930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435,600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435,600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เงินเดือนข้าราชการ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หรือพนักงานส่วนท้องถิ่น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393,600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เพื่อจ่ายเป็นเงินเดือนและเงินปรับปรุงเงินเดือนพนักงานส่วนตำบล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ผู้อำนวยการกองช่าง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ตั้งไว้ครบจำนวน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เป็นไปตามประกาศคณะกรรมการมาตรฐานการบริหารงานบุคคลส่วนท้องถิ่น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9)</w:t>
            </w:r>
          </w:p>
          <w:p w:rsidR="005F2D8D" w:rsidRPr="00692C52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เพื่อจ่ายเป็นเงินประจำตำแหน่งพนักงานส่วนตำบล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ผู้อำนวยการกองช่าง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ตั้งจ่ายไว้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เป็นไปตามประกาศคณะกรรมการมาตรฐานการบริหารงานบุคคลท้องถิ่น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10)</w:t>
            </w:r>
          </w:p>
          <w:p w:rsidR="005F2D8D" w:rsidRPr="00692C52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385,000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เพื่อจ่ายเป็นค่าตอบแทนผู้ปฏิบัติราชการอันเป็นประโยชน์แก่องค์กรปกครองส่วนท้องถิ่น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เงินประโยชน์ตอบแทนอื่นเป็นกรณีพิเศษ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บุคคลหรือคณะกรรมการที่ได้รับแต่งตั้งตามกฎหมายว่าด้วยการจัดซื้อจัดจ้างและการบริหารพัสดุภาครัฐ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ค่าสมนาคุณกรรมการสอบคัดเลือกฯ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เงินค่าตอบแทนอื่นๆ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ที่มีสิทธิได้ตามระเบียบ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กฎหมายที่เกี่ยวข้อง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5F2D8D" w:rsidRPr="00692C52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เพื่อจ่ายเป็นเงินตอบแทนการปฏิบัติงานนอกเวลาราชการให้กับพนักงานส่วนตำบล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ลูกจ้างประจำ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และพนักงานจ้างที่ได้รับอนุมัติให้ปฏิบัติหน้าที่นอกเวลาราชการปกติ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หรือวันหยุดราชการ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จ่ายเงินตอบแทนการปฏิบัติงานนอกเวลาราชการ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</w:p>
          <w:p w:rsidR="005F2D8D" w:rsidRPr="00692C52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เพื่อจ่ายเป็นเงินช่วยเหลือการศึกษาบุตรของพนักงานส่วนตำบล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ลูกจ้างประจำ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ตามสิทธิที่ควรจะได้รับ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ว่าด้วยเงินสวัสดิการเกี่ยวกับการศึกษาบุตรขององค์กรปกครองส่วนท้องถิ่น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5F2D8D" w:rsidRPr="00692C52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234,000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ค่าจ้างเหมาบริการบุคคลภายนอก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 ผู้ปฏิบัติงานช่วยเหลืองานธุรการ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84,000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เพื่อจ่ายค่าจ้างเหมาบริการบุคคลภายนอก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ผู้ปฏิบัติงานช่วยเหลืองานธุรการในกองช่าง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5F2D8D" w:rsidRPr="00692C52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เพื่อจ่ายเป็นค่าจ้างให้กับผู้รับจ้างทำการอย่างหนึ่งอย่างใด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ซึ่งมิใช่การประกอบดัดแปลง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ต่อเติมครุภัณฑ์หรือสิ่งก่อสร้างอย่างใด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และอยู่ในความรับผิดชอบของผู้รับจ้าง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เพื่อให้ได้มาซึ่งบริการ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ค่าถ่ายเอกสาร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ค่าเย็บหนังสือหรือเข้าปกหนังสือ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ค่าโฆษณาเผยแพร่และประชาสัมพันธ์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ค่าจ้างออกแบบ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Pr="00692C52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ค่าใช้จ่ายในการเดินทางไปราชการในราชอาณาจักรและนอกราชอาณาจักร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เพื่อจ่ายเป็นในการเดินทางไปราชการในราชอาณาจักรและนอกราชอาณาจักร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ค่าเบี้ยเลี้ยงเดินทาง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ค่าพาหนะ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ค่าเช่าที่พัก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ค่าบริการจอดรถ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ณ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ท่าอากาศยาน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ค่าผ่านทางด่วนพิเศษ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ค่าธรรมเนียมในการใช้สนามบิน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และแก้ไขเพิ่มเติมถึง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</w:t>
            </w:r>
          </w:p>
          <w:p w:rsidR="005F2D8D" w:rsidRPr="00692C52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ค่าลงทะเบียนในการฝึกอบรม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เพื่อจ่ายเป็นค่าใช้จ่ายในการลงทะเบียนฝึกอบรม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ว่าด้วยค่าใช้จ่ายในการฝึกอบรม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และเข้ารับการฝึกอบรมของเจ้าที่หน้าที่ท้องถิ่น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</w:p>
          <w:p w:rsidR="005F2D8D" w:rsidRPr="00692C52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ค่าบำรุงรักษาและซ่อมแซม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เพื่อจ่ายเป็นค่าซ่อมบำรุงรักษาทรัพย์สิน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เพื่อให้สามารถใช้งานได้ตามปกติ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  <w:p w:rsidR="005F2D8D" w:rsidRPr="00692C52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เพื่อจ่ายเป็นค่าวัสดุสำนักงาน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เครื่องคิดเลขขนาดเล็ก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เครื่องเจาะกระดาษขนาดเล็ก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กรรไกร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เก้าอี้พลาสติก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หมึก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ปากกา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น้ำยาลบคำผิด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ลวดเย็บกระดาษ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ซองเอกสาร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น้ำดื่มสำหรับบริการประชาชนในสำนักงาน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สิ่งพิมพ์ที่ได้จากการซื้อ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วัสดุไฟฟ้าและวิทยุ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เพื่อจ่ายเป็นค่าวัสดุไฟฟ้าและวิทยุ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ไมโครโฟน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เครื่องวัดกระแสไฟฟ้า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เครื่องวัดแรงดันไฟฟ้า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ฟิวส์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สายไฟฟ้า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หลอดไฟฟ้า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หลอดไฟ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เข็มขัดรัดสายไฟฟ้า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ปลั๊กไฟฟ้า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สวิตซ์ไฟฟ้า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(3)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ประเภทอุปกรณ์ประกอบและอะไหล่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ดอกลำโพง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แผงวงจร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ผังแสดงวงจรต่างๆ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แผงบังคับทางไฟ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5F2D8D" w:rsidRPr="00692C52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วัสดุก่อสร้าง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เพื่อจ่ายเป็นค่าวัสดุก่อสร้าง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ไม้ต่างๆ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ค้อน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คีม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ชะแลง</w:t>
            </w:r>
          </w:p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จอบ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สิ่ว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เสียม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เลื่อย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ขวาน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กบไสไม้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เทปวัดระยะ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เครื่องวัดขนาดเล็ก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ตลับเมตร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ลูกดิ่ง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สว่าน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โถส้วม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อ่างล้างมือ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ราวพาดผ้า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ตะปู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เหล็กเส้น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แปรงทาสี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ปูนขาว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(3)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ประเภทอุปกรณ์ประกอบและอะไหล่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ท่อน้ำและอุปกรณ์ประปา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ท่อน้ำบาดาล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5F2D8D" w:rsidRPr="00692C52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วัสดุเชื้อเพลิงและหล่อลื่น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เพื่อจ่ายเป็นค่าวัสดุเชื้อเพลิงและหล่อลื่น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แก๊สหุงต้ม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น้ำมันเชื้อเพลิง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น้ำมันดีเซล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น้ำมันเบนซิน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น้ำมันเตา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น้ำมันจารบี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น้ำมันเครื่อง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ถ่าน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ก๊าซ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5F2D8D" w:rsidRPr="00692C52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วัสดุโฆษณาและเผยแพร่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เพื่อจ่ายเป็นค่าวัสดุโฆษณาและเผยแพร่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ขาตั้งกล้อง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ขาตั้งเขียนภาพ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กล้อง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เครื่องกรอเทป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เลนส์ซูม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ป้ายประชาสัมพันธ์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พู่กัน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โปสเตอร์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เมมโมรี่การ์ด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แถบบันทึกเสียงหรือภาพ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รูปสีหรือขาวดำที่ได้จากการล้าง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อัดขยาย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เอกสารเผยแพร่ผลการดำเนินงาน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5F2D8D" w:rsidRPr="00692C52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เพื่อจ่ายเป็นค่าวัสดุคอมพิวเตอร์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แผ่นหรือจานบันทึกข้อมูล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อุปกรณ์บันทึกข้อมูล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ตลับผงหมึกสำหรับเครื่องพิมพ์แบบเลเซอร์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ต่อเนื่องฯลฯ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(3)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ประเภทอุปกรณ์ประกอบและอะไหล่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แผงแป้นอักขระหรือแป้นพิมพ์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เมนบอร์ด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เมมโมรี่ชิป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เราเตอร์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5F2D8D" w:rsidRPr="00692C52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ค่าบริการไปรษณีย์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เพื่อจ่ายเป็นค่าบริการไปรษณีย์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ค่าฝากส่งไปรษณีย์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ค่าบริการไปรษณีย์ตอบรับ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ค่าดวงตราไปรษณีย์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ค่าเช่าตู้ไปรษณีย์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75,330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75,330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เก้าอี้ทำงาน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4,500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เพื่อจ่ายเป็นค่าจัดซื้อเก้าอี้หนังพีวีซีสีดำ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มีที่เท้าแขนสองข้าง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ขาเหล็กชุบโครเมี่ยมมีล้อเลื่อน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มีโช๊คปรับระดับ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จัดซื้อตามราคาท้องตลาดเนื่องจากครุภัณฑ์ที่จัดซื้อไม่มีในบัญชีมาตรฐานครุภัณฑ์)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1989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</w:p>
          <w:p w:rsidR="005F2D8D" w:rsidRPr="00692C52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โต๊ะทำงาน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6,500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เพื่อจ่ายเป็นค่าจัดซื้อโต๊ะทำงาน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60x150x75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ซม.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จัดซื้อตามราคาท้องตลาดเนื่องจากครุภัณฑ์ที่จัดซื้อไม่มีในบัญชีมาตรฐานครุภัณฑ์)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1989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ครุภัณฑ์ก่อสร้าง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ชุดทดสอบความข้น-เหลวของคอนกรีต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4,300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เพื่อจ่ายเป็นค่าจัดซื้อชุดทดสอบความข้น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เหลวของคอนกรีต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ประกอบด้วย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1. 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ถาดรองรับตัวอย่าง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ทำด้วยโลหะแผ่น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มีขนาด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กว้าง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x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x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สูงไม่น้อยกว่า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24 X 24 X 3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มีหูหิ้ว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ด้าน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ถาด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2. 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กรวยสลัมป์ทำด้วยแสตนเลส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3. 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เหล็กกระทุ้ง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4. 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ช้อนตักตัวอย่าง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5. 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เกรียง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6. 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แปรงทองเหลือง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จัดซื้อตามราคาท้องตลาดเนื่องจากครุภัณฑ์ที่จัดซื้อไม่มีในบัญชีมาตรฐานครุภัณฑ์)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1989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Pr="00692C52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แบบหล่อคอนกรีต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5,500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เพื่อจ่ายเป็นค่าจัดซื้อแบบหล่อคอนกรีต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แบบหล่อทรงเหลี่ยม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เหล็ก)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15x15x15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ซม.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หนักประมาณ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9-10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กก.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ชุดละ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ชิ้น)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จัดซื้อตามราคาท้องตลาดเนื่องจากครุภัณฑ์ที่จัดซื้อไม่มีในบัญชีมาตรฐานครุภัณฑ์)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1989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</w:p>
          <w:p w:rsidR="005F2D8D" w:rsidRPr="00692C52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ครุภัณฑ์สำรวจ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ไม้สต๊าฟอลูมิเนียมแบบชัก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3,900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เพื่อจ่ายเป็นค่าจัดซื้อไม้สต๊าฟอลูมิเนียมแบบชัก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ความยาว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ชิ้น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จัดซื้อตามราคาท้องตลาดเนื่องจากครุภัณฑ์ที่จัดซื้อไม่มีในบัญชีมาตรฐานครุภัณฑ์)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1989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</w:p>
          <w:p w:rsidR="005F2D8D" w:rsidRPr="00692C52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สายวัดที่ใยแก้ว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330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เพื่อจ่ายเป็นค่าจัดซื้อสายวัดที่ใยแก้ว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ความยาว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จัดซื้อตามราคาท้องตลาดเนื่องจากครุภัณฑ์ที่จัดซื้อไม่มีในบัญชีมาตรฐานครุภัณฑ์)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1989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</w:p>
          <w:p w:rsidR="005F2D8D" w:rsidRPr="00692C52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สำหรับงานประมวลผล แบบที่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 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จอแสดงภาพขนาดไม่น้อยกว่า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19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เพื่อจ่ายเป็นค่าจัดซื้อเครื่องคอมพิวเตอร์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สำหรับงานประมวลผล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จอแสดงภาพขนาดไม่น้อยกว่า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คุณลักษณะพื้นฐาน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มีหน่วยประมวลผลกลาง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(CPU)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แกนหลัก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(6 Core)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แกนเสมือน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(12 Thread)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และมีเทคโนโลยีเพิ่มสัญญาณนาฬิกาได้ในกรณีที่ต้องใช้ความสามารถในการประมวลผลสูง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(Turbo Boost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Max Boost)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โดยมีความเร็วสัญญาณนาฬิกาสูงสุด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4.2 GHz </w:t>
            </w:r>
          </w:p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หน่วยประมวลผลกลาง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(CPU)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มีหน่วยความจำแบบ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Cache Memory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รวมในระดับ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(Level)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เดียวกัน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 MB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มีหน่วยประมวลผลเพื่อแสดงภาพ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โดยมีคุณลักษณะอย่างใดอย่างหนึ่ง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1)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เป็นแผงวงจรเพื่อแสดงภาพแยกจากวงจรหลักที่มีหน่วยความจำ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GB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2)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มีหน่วยประมวลผลเพื่อแสดงภาพติดตั้งอยู่ภายในหน่วยประมวลผลกลาง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Graphics Processing Unit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ที่สามารถใช้หน่วยความจำหลักในการแสดงภาพขนาดไม่น้อยกว่า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GB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3)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มีหน่วยประมวลผลเพื่อแสดงภาพที่มีความสามารถในการใช้หน่วยความจำหลักในการแสดงภาพขนาดไม่น้อยกว่า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GB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มีหน่วยความจำหลัก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(RAM)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ชนิด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DDR4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มีขนาดไม่น้อยกว่า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 GB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มีหน่วยจัดเก็บข้อมูล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ชนิด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SATA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ดีกว่า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ขนาดความจุไม่น้อยกว่า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TB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หรือชนิด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Solid State Drive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ขนาดความจุไม่น้อยกว่า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250 GB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DVD-RW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มีช่องเชื่อมต่อระบบเครือข่าย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(Network Interface)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10/100/1000 Base-T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มีช่องเชื่อมต่อ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(Interface)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USB 2.0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มีแป้นพิมพ์และเมาส์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มีจอแสดงภาพขนาดไม่น้อยกว่า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จัดซื้อตามเกณฑ์ราคากลางและคุณลักษณะพื้นฐานการจัดหาอุปกรณ์และระบบคอมพิวเตอร์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ฉบับเดือนธันวาคม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เครื่องคอมพิวเตอร์โน๊ตบุ๊ก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สำหรับงานประมวลผล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เพื่อจ่ายเป็นค่าจัดซื้อเครื่องคอมพิวเตอร์โน้ตบุ๊ก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สำหรับงานประมวลผล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คุณลักษณะพื้นฐาน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มีหน่วยประมวลผลกลาง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(CPU)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แกนหลัก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(4 Core)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แกนเสมือน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(8 Thread)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และมีเทคโนโลยีเพิ่มสัญญาณนาฬิกาได้ในกรณีที่ต้องใช้ความสามารถในการประมวลผลสูง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(Turbo Boost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Max Boost)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โดยมีความเร็วสัญญาณนาฬิกาสูงสุด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 GHz </w:t>
            </w:r>
          </w:p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หน่วยประมวลผลกลาง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(CPU)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มีหน่วยความจำแบบ</w:t>
            </w:r>
          </w:p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Cache Memory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รวมในระดับ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(Level)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เดียวกัน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 MB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มีหน่วยความจำหลัก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(RAM)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ชนิด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DDR4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มีขนาดไม่น้อยกว่า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 GB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มีหน่วยจัดเก็บข้อมูล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ชนิด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SATA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ดีกว่า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ขนาดความจุไม่น้อยกว่า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TB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หรือชนิด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Solid State Drive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ขนาดความจุไม่น้อยกว่า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250 GB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มีจอภาพที่รองรับความละเอียดไม่น้อยกว่า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1,366x768 Pixel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และมีขนาดไม่น้อยกว่า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มีช่องเชื่อมต่อ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(Interface)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USB 2.0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มีช่องเชื่อมต่อแบบ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HDMI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VGA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มีช่องเชื่อมต่อระบบเครือข่าย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(Network Interface)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10/100/1000 Base-T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แบบติดตั้งภายใน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(Internal)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หรือภายนอก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(External)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สามารถใช้งานได้ไม่น้อยกว่า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Wi-Fi (IEEE 802.11 ac) </w:t>
            </w:r>
          </w:p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Bluetooth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มีช่องเชื่อมต่อระบบเครือข่าย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(Network Interface)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10/100/1000 Base-T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สามารถบริหารจัดการอุปกรณ์ผ่านมาตรฐาน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HTTPS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ได้เป็นอย่างน้อย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สามารถใช้งานตามมาตรฐาน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IPv6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จัดซื้อตามเกณฑ์ราคากลางและคุณลักษณะพื้นฐานการจัดหาอุปกรณ์และระบบคอมพิวเตอร์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ฉบับเดือนธันวาคม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เครื่องพิมพ์แบบฉีดหมึก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(Inkjet Printer)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สำหรับกระดาษขนาด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A3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6,300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เพื่อจ่ายเป็นค่าจัดซื้อเครื่องพิมพ์แบบฉีดหมึก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(Inkjet Printer)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สำหรับกระดาษขนาด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A3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คุณลักษณะพื้นฐาน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ใช้เทคโนโลยีแบบพ่นหมึก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(Inkjet)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มีความละเอียดในการพิมพ์ไม่น้อยกว่า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1,200x1,200 dpi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มีความเร็วในการพิมพ์ร่างขาวดำสำหรับกระดาษ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A4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หน้าต่อนาที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(ppm)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14.5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ภาพต่อนาที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(ipm)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มีช่องเชื่อมต่อ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(Interface)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USB 2.0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มีถาดใส่กระดาษได้รวมกันไม่น้อยกว่า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สามารถใช้ได้กับ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A4, Letter, Legal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และสามารถกำหนดขนาดของกระดาษเองได้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จัดซื้อตามเกณฑ์ราคากลางและคุณลักษณะพื้นฐานการจัดหาอุปกรณ์และระบบคอมพิวเตอร์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ฉบับเดือนธันวาคม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Pr="00692C52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4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งานก่อสร้าง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3,412,610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543,840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543,840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เงินเดือนข้าราชการ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หรือพนักงานส่วนท้องถิ่น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363,480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เพื่อจ่ายเป็นเงินเดือนและเงินปรับปรุงเงินเดือนพนักงานส่วนตำบล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นายช่างโยธา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ตั้งไว้ครบจำนวน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เป็นไปตามประกาศคณะกรรมการมาตรฐานการบริหารงานบุคคลส่วนท้องถิ่น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9)</w:t>
            </w:r>
          </w:p>
          <w:p w:rsidR="005F2D8D" w:rsidRPr="00692C52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ค่าตอบแทนพนักงานจ้าง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180,360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เพื่อจ่ายเป็นค่าตอบแทนและเงินปรับปรุงค่าตอบแทนพนักงานจ้าง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ตามภารกิจ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ผู้ช่วยช่างไฟฟ้า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ตั้งจ่ายไว้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เป็นไปตามประกาศคณะกรรมการกลางพนักงานส่วนท้องถิ่น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มาตรฐานทั่วไปเกี่ยวกับพนักงานจ้าง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4)</w:t>
            </w:r>
          </w:p>
          <w:p w:rsidR="005F2D8D" w:rsidRPr="00692C52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เพื่อจ่ายเป็นค่าตอบแทนผู้ปฏิบัติราชการอันเป็นประโยชน์แก่องค์กรปกครองส่วนท้องถิ่น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เงินประโยชน์ตอบแทนอื่นเป็นกรณีพิเศษ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บุคคลหรือคณะกรรมการที่ได้รับแต่งตั้งตามกฎหมายว่าด้วยการจัดซื้อจัดจ้างและการบริหารพัสดุภาครัฐ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ค่าสมนาคุณกรรมการสอบคัดเลือกฯ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ค่าตอบแทนเจ้าหน้าที่ในการเลือกตั้ง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ค่าป่วยการอาสาสมัครบริบาลท้องถิ่น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เงินค่าตอบแทนอื่นๆ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ที่มีสิทธิได้ตามระเบียบ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กฎหมายที่เกี่ยวข้อง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F2D8D" w:rsidRPr="00692C52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2,848,770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ค่าที่ดินและสิ่งก่อสร้าง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2,848,770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ค่าก่อสร้างสิ่งสาธารณูปโภค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โครงการก่อสร้างขยายผิวจราจรถนนคอนกรีตเสริมเหล็ก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บ้านโคกลาง หมู่ที่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6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จุดเริ่มต้นถนนคอนกรีตหน้าบ้านนายวรวุฒิ บุตรศรี -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สี่แยกกลางบ้าน หมู่ที่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92,000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เพื่อจ่ายเป็นค่าก่อสร้างขยายผิวจราจรถนนคอนกรีตเสริมเหล็ก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บ้านโคกกลาง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จุดเริ่มต้นถนนคอนกรีตหน้าบ้านนายวรวุฒิ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บุตรศรี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สี่แยกกลางบ้าน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ขนาดผิวจราจรกว้าง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1.00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126.00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หนาเฉลี่ย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0.15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พร้อมรื้อท่อระบายน้ำเดิมขนาด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0.30 x 1.00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ท่อน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หรือมีพื้นที่ไม่น้อยกว่า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126.00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ตารางเมตร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ตามแบบแปลนที่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อบต.บ้านแท่นกำหนด)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107 </w:t>
            </w:r>
            <w:r w:rsidR="005F2D8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41</w:t>
            </w:r>
          </w:p>
          <w:p w:rsidR="005F2D8D" w:rsidRPr="00692C52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โครงการก่อสร้างขยายผิวถนนคอนกรีตเสริมเหล็ก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บ้านแท่น หมู่ที่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ถนนสายหน้าบ้านนางมณฑา ไกรดำ - โรงเรียนบ้านแท่น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275,000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D8D" w:rsidRDefault="00692C52" w:rsidP="005F2D8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เพื่อจ่ายเป็นค่าก่อสร้างขยายผิวจราจรถนนคอนกรีตเสริมเหล็ก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ถนนสายหน้าบ้านนางมณฑา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ไกรดำ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-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ขนาดผิวจราจรกว้าง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1.00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ระยะทางรวมทั้ง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383.00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หนาเฉลี่ย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0.15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หรือมีพื้นที่ผิวทางไม่น้อยกว่า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383.00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ตารางเมตร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ตามแบบแปลนที่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อบต.บ้านแท่นกำหนด)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692C52" w:rsidRDefault="00692C52" w:rsidP="005F2D8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DD746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4 </w:t>
            </w:r>
            <w:r w:rsidR="005F2D8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</w:t>
            </w:r>
          </w:p>
          <w:p w:rsidR="005F2D8D" w:rsidRPr="00692C52" w:rsidRDefault="005F2D8D" w:rsidP="005F2D8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โครงการก่อสร้างรางระบายน้ำคอนกรีตเสริมเหล็ก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แบบฝาคอนกรีต) บ้านโนนแดงน้อย หมู่ที่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จุดเริ่มต้นสี่แยกบ้านนางเลียม วรดี -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บ้านนายสำราญ บุเงิน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497,400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เพื่อจ่ายเป็นค่าก่อสร้างรางระบายน้ำคอนกรีตเสริมเหล็ก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แบบฝาคอนกรีต)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บ้านโนนแดงน้อย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จุดเริ่มต้นสี่แยกบ้านนางเลียม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วรดี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บ้านนายสำราญ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บุเงิน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กว้าง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0.50 </w:t>
            </w:r>
          </w:p>
          <w:p w:rsidR="005F2D8D" w:rsidRDefault="00692C52" w:rsidP="005F2D8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="005F2D8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170.00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บ่อพัก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17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บ่อ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พร้อมท่อระบายน้ำ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5F2D8D" w:rsidRDefault="00692C52" w:rsidP="005F2D8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ชั้น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3)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0.30 x 1.00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ท่อน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ตามแบบแปลนที่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อบต.บ้านแท่นกำหนด)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692C52" w:rsidRPr="00692C52" w:rsidRDefault="00692C52" w:rsidP="005F2D8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101 </w:t>
            </w:r>
            <w:r w:rsidR="005F2D8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31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โครงการก่อสร้างอาคารศูนย์กู้ชีพ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เพื่อจ่ายเป็นค่าก่อสร้างอาคารศูนย์กู้ชีพ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กว้าง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8.00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16.00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หรือมีพื้นที่ไม่น้อยกว่า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128.00 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ตารางเมตร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ตามแบบแปลนที่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อบต.บ้านแท่นกำหนด)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BD2D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119</w:t>
            </w:r>
            <w:bookmarkStart w:id="0" w:name="_GoBack"/>
            <w:bookmarkEnd w:id="0"/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5F2D8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77636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61</w:t>
            </w:r>
          </w:p>
          <w:p w:rsidR="005F2D8D" w:rsidRPr="00692C52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โครงการปรับเกรดผิวจราจรถนนดิน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-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ถนนหินคลุก ถนนในเขตรับผิดชอบขององค์การบริหารส่วนตำบลบ้านแท่น หมู่ที่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1 - 8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เพื่อจ่ายเป็นค่าปรับเกรดผิวจราจรถนนดิน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ถนนหินคลุก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ถนนในเขตรับผิดชอบขององค์การบริหารส่วนตำบลบ้านแท่น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1 - 8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มีพื้นที่ไม่น้อยกว่า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52,220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ตารางเมตร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ตามแบบแปลนที่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อบต.บ้านแท่นกำหนด)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120 </w:t>
            </w:r>
            <w:r w:rsidR="005F2D8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64</w:t>
            </w:r>
          </w:p>
          <w:p w:rsidR="005F2D8D" w:rsidRPr="00692C52" w:rsidRDefault="005F2D8D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โครงการปรับปรุงผิวจราจรถนนดิน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โดยการลงหินคลุก บ้านโนนสมนึก หมู่ที่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7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เริ่มต้นถนนคอนกรีตเดิม -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เชื่อมถนนออกไปบ้านห้วยเสียว ตำบลหนองปลาหมอ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309,000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เพื่อจ่ายเป็นค่าก่อปรับปรุงผิวจราจรถนนดิน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โดยการลงหินคลุกทับหน้า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บ้านโนนสมนึก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เริ่มต้นถนนคอนกรีตเดิม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เชื่อมถนนออกไปบ้านห้วยเสียว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ตำบลหนองปลาหมอ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ขนาดผิวจราจรกว้าง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5.00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760.00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หนาเฉลี่ย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0.10 </w:t>
            </w:r>
          </w:p>
          <w:p w:rsidR="005F2D8D" w:rsidRDefault="00692C52" w:rsidP="005F2D8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หรือมีพื้นที่ผิวทางไม่น้อยกว่า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3,800.00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ตารางเมตร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ตามแบบแปลนที่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อบต.บ้านแท่นกำหนด)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692C52" w:rsidRDefault="00692C52" w:rsidP="005F2D8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114 </w:t>
            </w:r>
            <w:r w:rsidR="005F2D8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51</w:t>
            </w:r>
          </w:p>
          <w:p w:rsidR="005F2D8D" w:rsidRPr="00692C52" w:rsidRDefault="005F2D8D" w:rsidP="005F2D8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โครงการปรับปรุงผิวจราจรถนนดิน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โดยการลงหินคลุกทับหน้า บ้านโคกกลาง หมู่ที่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6 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จุดที่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เริ่มต้นสามแยกถนนคอนกรีตบ่อขยะ - เชื่อมออกไปนานายสุพรรณ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130,100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2D8D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เพื่อจ่ายเป็นค่าก่อปรับปรุงผิวจราจรถนนดิน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โดยการลงหินคลุกทับหน้า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บ้านโคกกลาง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จุดที่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เริ่มต้นจากสามแยกถนนคอนกรีตบ่อขยะ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เชื่อมออกไปนานายสุพรรณ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ขนาดผิวจราจรกว้าง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4.00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400.00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หนาเฉลี่ย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0.10 </w:t>
            </w:r>
          </w:p>
          <w:p w:rsidR="005F2D8D" w:rsidRDefault="00692C52" w:rsidP="005F2D8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หรือมีพื้นที่ผิวทางไม่น้อยกว่า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1,600.00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ตารางเมตร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ตามแบบแปลนที่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อบต.บ้านแท่นกำหนด)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692C52" w:rsidRPr="00692C52" w:rsidRDefault="00692C52" w:rsidP="005F2D8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111 </w:t>
            </w:r>
            <w:r w:rsidR="005F2D8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46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โครงการปรับปรุงผิวจราจรถนนดิน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โดยการลงหินคลุกทับหน้า บ้านโคกกลาง หมู่ที่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6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จุดที่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เริ่มต้นจากทางโค้งเข้าหมู่บ้าน ทางหลวงชนบท ขก.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5040 -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เชื่อมถนนคอนกรีตเข้าหมู่บ้าน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28,400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6F09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เพื่อจ่ายเป็นค่าก่อปรับปรุงผิวจราจรถนนดิน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โดยการลงหินคลุกทับหน้า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บ้านโคกกลาง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จุดที่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เริ่มต้นจากทางโค้งเข้าหมู่บ้าน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ทางหลวงชนบท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ขก.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5040 -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เชื่อมถนนคอนกรีตเข้าหมู่บ้าน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ขนาดผิวจราจรกว้าง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5.00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70.00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หนาเฉลี่ย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0.10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หรือมีพื้นที่ผิวทางไม่น้อยกว่า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350.00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ตารางเมตร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ตามแบบแปลนที่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อบต.บ้านแท่นกำหนด)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111 </w:t>
            </w:r>
            <w:r w:rsidR="00EC6F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45</w:t>
            </w:r>
          </w:p>
          <w:p w:rsidR="00EC6F09" w:rsidRPr="00692C52" w:rsidRDefault="00EC6F09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โครงการปรับปรุงผิวจราจรถนนดิน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โดยการลงหินคลุกทับหน้า บ้านสระแก้ว หมู่ที่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จุดเริ่มต้นถนนคอนกรีตทางเข้าแปลงเกษตร - เชื่อมทางเข้าหมู่บ้าน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98,000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6F09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เพื่อจ่ายเป็นค่าก่อปรับปรุงผิวจราจรถนนดิน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โดยการลงหินคลุกทับหน้า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บ้านสระแก้ว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เริ่มต้นถนนคอนกรีตทางเข้าแปลงเกษตร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เชื่อมทางเข้าหมู่บ้าน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ขนาดผิวจราจรกว้าง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3.00 </w:t>
            </w:r>
          </w:p>
          <w:p w:rsidR="00EC6F09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405.00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หนาเฉลี่ย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0.10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หรือมีพื้นที่ผิวทางไม่น้อยกว่า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1,215.00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ตารางเมตร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ตามแบบแปลนที่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อบต.บ้านแท่นกำหนด)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29</w:t>
            </w:r>
          </w:p>
          <w:p w:rsidR="00EC6F09" w:rsidRPr="00692C52" w:rsidRDefault="00EC6F09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โครงการปรับปรุงผิวจราจรถนนดิน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โดยการลงหินคลุกทับหน้า บ้านหันแฮด หมู่ที่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จุดเริ่มต้นจากถนนคอนกรีตทางเข้าหมู่บ้าน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-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ทางเชื่อมออกไปนานายปาน ชินน้อย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6F09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เพื่อจ่ายเป็นค่าปรับปรุงผิวจราจรถนนดิน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โดยการลงหินคลุกทับหน้า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บ้านหันแฮด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เริ่มต้นจากถนนคอนกรีตทางเข้าหมู่บ้าน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เชื่อมถนนออกไปนานายปาน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ชินน้อย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ขนาดผิวจราจรกว้าง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5.00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664.00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หนาเฉลี่ย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0.10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หรือมีพื้นที่ผิวทางไม่น้อยกว่า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3,320.00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ตารางเมตร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ตามแบบแปลนที่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อบต.บ้านแท่นกำหนด)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87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</w:t>
            </w:r>
          </w:p>
          <w:p w:rsidR="00EC6F09" w:rsidRDefault="00EC6F09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C6F09" w:rsidRDefault="00EC6F09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C6F09" w:rsidRDefault="00EC6F09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C6F09" w:rsidRPr="00692C52" w:rsidRDefault="00EC6F09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โครงการปรับปรุงผิวจราจรถนนดิน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โดยการลงหินคลุกทับหน้า บ้านหัวนากลาง หมู่ที่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จุดเริ่มต้นสามแยกถนนโสกงัวโตน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-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ทางเชื่อมออกไปตำบลปอแดง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374,900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6F09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เพื่อจ่ายเป็นค่าปรับปรุงผิวจราจรถนนดิน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โดยการลงหินคลุกทับหน้า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บ้านหัวนากลาง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จุดเริ่มต้นจากสามแยกถนนโสกงัวโตน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ทางเชื่อมออกไปตำบลปอแดง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ขนาดผิวจราจรกว้าง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5.00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800.00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หนาเฉลี่ย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0.10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หรือมีพื้นที่ผิวทางไม่น้อยกว่า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4,000.00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ตารางเมตร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ตามแบบแปลนที่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อบต.บ้านแท่นกำหนด)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96 </w:t>
            </w:r>
            <w:r w:rsidR="00EC6F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ค่าชดเชยสัญญาแบบปรับราคาได้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ค่า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K)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ค่าชดเชยสัญญาแบบปรับราคาได้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K)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73,970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เพื่อเป็นค่าชดเชยกรณีเงินชดเชยสัญญาแบบปรับราคาได้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K)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หนังสือกระทรวงการคลัง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กค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กวจ)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0405.2/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110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มีนาคม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ไม่อยู่ในแผนพัฒนาท้องถิ่น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ตามหนังสือกระทรวงมหาดไทย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0810.3/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2931 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EC6F09" w:rsidRDefault="00EC6F09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C6F09" w:rsidRDefault="00EC6F09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C6F09" w:rsidRDefault="00EC6F09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C6F09" w:rsidRDefault="00EC6F09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C6F09" w:rsidRDefault="00EC6F09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C6F09" w:rsidRDefault="00EC6F09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C6F09" w:rsidRDefault="00EC6F09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C6F09" w:rsidRDefault="00EC6F09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C6F09" w:rsidRDefault="00EC6F09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C6F09" w:rsidRDefault="00EC6F09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C6F09" w:rsidRDefault="00EC6F09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C6F09" w:rsidRDefault="00EC6F09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C6F09" w:rsidRDefault="00EC6F09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C6F09" w:rsidRDefault="00EC6F09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C6F09" w:rsidRDefault="00EC6F09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C6F09" w:rsidRDefault="00EC6F09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C6F09" w:rsidRDefault="00EC6F09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C6F09" w:rsidRDefault="00EC6F09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C6F09" w:rsidRDefault="00EC6F09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C6F09" w:rsidRPr="00692C52" w:rsidRDefault="00EC6F09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692C52" w:rsidRPr="00692C52" w:rsidTr="00692C52">
        <w:trPr>
          <w:trHeight w:val="360"/>
        </w:trPr>
        <w:tc>
          <w:tcPr>
            <w:tcW w:w="998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แผนงานการเกษตร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4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งานสิ่งแวดล้อมและทรัพยากรธรรมชาติ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92C52" w:rsidRPr="00692C52" w:rsidTr="00692C52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ค่าใช้จ่ายตามโครงการอนุรักษ์พันธุกรรมพืชอันเนื่องมาจากพระราชดำริ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92C52" w:rsidRPr="00692C52" w:rsidTr="00692C52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6F09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เพื่อจ่ายเป็นค่าใช้จ่ายตามโครงการอนุรักษ์พันธุกรรมพืชอันเนื่องมาจากพระราชดำริ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สมเด็จพระกนิษฐาธิราชเจ้า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กรมสมเด็จพระเทพรัตนราชสุดาฯ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สยามบรมราชกุมารี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2566-2570) </w:t>
            </w:r>
          </w:p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132 </w:t>
            </w:r>
            <w:r w:rsidR="00EC6F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เป็นไปตามหนังสือสั่งการ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1. 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0810.6/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1470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24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2560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2. 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0810.6/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1425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 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เมษายน</w:t>
            </w:r>
            <w:r w:rsidRPr="00692C5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31E0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  <w:p w:rsidR="00C31E02" w:rsidRDefault="00C31E02" w:rsidP="00C31E02">
            <w:pPr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  <w:p w:rsidR="00C31E02" w:rsidRPr="00C31E02" w:rsidRDefault="00C31E02" w:rsidP="00C31E02">
            <w:pPr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  <w:p w:rsidR="00C31E02" w:rsidRPr="00C31E02" w:rsidRDefault="00C31E02" w:rsidP="00C31E02">
            <w:pPr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  <w:p w:rsidR="00C31E02" w:rsidRDefault="00C31E02" w:rsidP="00C31E02">
            <w:pPr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  <w:p w:rsidR="00692C52" w:rsidRPr="00C31E02" w:rsidRDefault="00692C52" w:rsidP="00C31E02">
            <w:pPr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2C52" w:rsidRPr="00692C52" w:rsidRDefault="00692C52" w:rsidP="00692C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692C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</w:tbl>
    <w:p w:rsidR="00B40C0E" w:rsidRPr="00692C52" w:rsidRDefault="00B40C0E">
      <w:pPr>
        <w:rPr>
          <w:rFonts w:ascii="TH SarabunPSK" w:hAnsi="TH SarabunPSK" w:cs="TH SarabunPSK"/>
        </w:rPr>
      </w:pPr>
    </w:p>
    <w:sectPr w:rsidR="00B40C0E" w:rsidRPr="00692C52" w:rsidSect="004E16F9">
      <w:footerReference w:type="default" r:id="rId8"/>
      <w:pgSz w:w="11906" w:h="16838"/>
      <w:pgMar w:top="1134" w:right="1440" w:bottom="1440" w:left="1440" w:header="708" w:footer="708" w:gutter="0"/>
      <w:pgNumType w:start="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0D1" w:rsidRDefault="009E40D1" w:rsidP="00692C52">
      <w:pPr>
        <w:spacing w:after="0" w:line="240" w:lineRule="auto"/>
      </w:pPr>
      <w:r>
        <w:separator/>
      </w:r>
    </w:p>
  </w:endnote>
  <w:endnote w:type="continuationSeparator" w:id="0">
    <w:p w:rsidR="009E40D1" w:rsidRDefault="009E40D1" w:rsidP="00692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46E" w:rsidRDefault="00DD746E" w:rsidP="00692C52">
    <w:pPr>
      <w:pStyle w:val="a5"/>
      <w:pBdr>
        <w:top w:val="thinThickSmallGap" w:sz="24" w:space="1" w:color="622423" w:themeColor="accent2" w:themeShade="7F"/>
      </w:pBdr>
      <w:rPr>
        <w:rFonts w:ascii="TH Niramit AS" w:eastAsiaTheme="majorEastAsia" w:hAnsi="TH Niramit AS" w:cs="TH Niramit AS"/>
        <w:sz w:val="28"/>
      </w:rPr>
    </w:pPr>
    <w:r>
      <w:rPr>
        <w:rFonts w:ascii="TH Niramit AS" w:eastAsiaTheme="majorEastAsia" w:hAnsi="TH Niramit AS" w:cs="TH Niramit AS"/>
        <w:sz w:val="28"/>
        <w:cs/>
      </w:rPr>
      <w:t>ข้อบัญญัติงบประมาณรายจ่ายประจำปีงบประมาณ พ.ศ. 2566</w:t>
    </w:r>
    <w:r>
      <w:rPr>
        <w:rFonts w:ascii="TH Niramit AS" w:eastAsiaTheme="majorEastAsia" w:hAnsi="TH Niramit AS" w:cs="TH Niramit AS"/>
        <w:sz w:val="28"/>
      </w:rPr>
      <w:ptab w:relativeTo="margin" w:alignment="right" w:leader="none"/>
    </w:r>
    <w:r>
      <w:rPr>
        <w:rFonts w:ascii="TH Niramit AS" w:eastAsiaTheme="majorEastAsia" w:hAnsi="TH Niramit AS" w:cs="TH Niramit AS"/>
        <w:sz w:val="28"/>
      </w:rPr>
      <w:t xml:space="preserve"> </w:t>
    </w:r>
    <w:r>
      <w:rPr>
        <w:rFonts w:ascii="TH Niramit AS" w:eastAsiaTheme="majorEastAsia" w:hAnsi="TH Niramit AS" w:cs="TH Niramit AS"/>
        <w:sz w:val="28"/>
        <w:cs/>
        <w:lang w:val="th-TH"/>
      </w:rPr>
      <w:t xml:space="preserve">หน้า </w:t>
    </w:r>
    <w:r>
      <w:rPr>
        <w:rFonts w:ascii="TH Niramit AS" w:eastAsiaTheme="minorEastAsia" w:hAnsi="TH Niramit AS" w:cs="TH Niramit AS"/>
        <w:sz w:val="28"/>
      </w:rPr>
      <w:fldChar w:fldCharType="begin"/>
    </w:r>
    <w:r>
      <w:rPr>
        <w:rFonts w:ascii="TH Niramit AS" w:hAnsi="TH Niramit AS" w:cs="TH Niramit AS"/>
        <w:sz w:val="28"/>
      </w:rPr>
      <w:instrText>PAGE   \* MERGEFORMAT</w:instrText>
    </w:r>
    <w:r>
      <w:rPr>
        <w:rFonts w:ascii="TH Niramit AS" w:eastAsiaTheme="minorEastAsia" w:hAnsi="TH Niramit AS" w:cs="TH Niramit AS"/>
        <w:sz w:val="28"/>
      </w:rPr>
      <w:fldChar w:fldCharType="separate"/>
    </w:r>
    <w:r w:rsidR="009E40D1" w:rsidRPr="009E40D1">
      <w:rPr>
        <w:rFonts w:ascii="TH Niramit AS" w:eastAsiaTheme="majorEastAsia" w:hAnsi="TH Niramit AS" w:cs="TH Niramit AS"/>
        <w:noProof/>
        <w:sz w:val="28"/>
        <w:lang w:val="th-TH"/>
      </w:rPr>
      <w:t>61</w:t>
    </w:r>
    <w:r>
      <w:rPr>
        <w:rFonts w:ascii="TH Niramit AS" w:eastAsiaTheme="majorEastAsia" w:hAnsi="TH Niramit AS" w:cs="TH Niramit AS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0D1" w:rsidRDefault="009E40D1" w:rsidP="00692C52">
      <w:pPr>
        <w:spacing w:after="0" w:line="240" w:lineRule="auto"/>
      </w:pPr>
      <w:r>
        <w:separator/>
      </w:r>
    </w:p>
  </w:footnote>
  <w:footnote w:type="continuationSeparator" w:id="0">
    <w:p w:rsidR="009E40D1" w:rsidRDefault="009E40D1" w:rsidP="00692C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C52"/>
    <w:rsid w:val="00021231"/>
    <w:rsid w:val="00115A1A"/>
    <w:rsid w:val="00141888"/>
    <w:rsid w:val="00182A0C"/>
    <w:rsid w:val="003B7E98"/>
    <w:rsid w:val="003D3113"/>
    <w:rsid w:val="003D5475"/>
    <w:rsid w:val="004E16F9"/>
    <w:rsid w:val="00597E3D"/>
    <w:rsid w:val="005F2D8D"/>
    <w:rsid w:val="00692C52"/>
    <w:rsid w:val="006E3BD1"/>
    <w:rsid w:val="00776365"/>
    <w:rsid w:val="007918FF"/>
    <w:rsid w:val="00793CC8"/>
    <w:rsid w:val="00884D63"/>
    <w:rsid w:val="008C0A26"/>
    <w:rsid w:val="009E40D1"/>
    <w:rsid w:val="00B40C0E"/>
    <w:rsid w:val="00BD2DB6"/>
    <w:rsid w:val="00C31E02"/>
    <w:rsid w:val="00C462DA"/>
    <w:rsid w:val="00CE11A6"/>
    <w:rsid w:val="00DD3B44"/>
    <w:rsid w:val="00DD746E"/>
    <w:rsid w:val="00E137FA"/>
    <w:rsid w:val="00EC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2C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92C52"/>
  </w:style>
  <w:style w:type="paragraph" w:styleId="a5">
    <w:name w:val="footer"/>
    <w:basedOn w:val="a"/>
    <w:link w:val="a6"/>
    <w:uiPriority w:val="99"/>
    <w:unhideWhenUsed/>
    <w:rsid w:val="00692C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92C52"/>
  </w:style>
  <w:style w:type="paragraph" w:styleId="a7">
    <w:name w:val="Balloon Text"/>
    <w:basedOn w:val="a"/>
    <w:link w:val="a8"/>
    <w:uiPriority w:val="99"/>
    <w:semiHidden/>
    <w:unhideWhenUsed/>
    <w:rsid w:val="00692C5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692C52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2C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92C52"/>
  </w:style>
  <w:style w:type="paragraph" w:styleId="a5">
    <w:name w:val="footer"/>
    <w:basedOn w:val="a"/>
    <w:link w:val="a6"/>
    <w:uiPriority w:val="99"/>
    <w:unhideWhenUsed/>
    <w:rsid w:val="00692C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92C52"/>
  </w:style>
  <w:style w:type="paragraph" w:styleId="a7">
    <w:name w:val="Balloon Text"/>
    <w:basedOn w:val="a"/>
    <w:link w:val="a8"/>
    <w:uiPriority w:val="99"/>
    <w:semiHidden/>
    <w:unhideWhenUsed/>
    <w:rsid w:val="00692C5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692C5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0A238-FF9B-4D7D-B901-00D9FE72F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74</Pages>
  <Words>15454</Words>
  <Characters>88093</Characters>
  <Application>Microsoft Office Word</Application>
  <DocSecurity>0</DocSecurity>
  <Lines>734</Lines>
  <Paragraphs>206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20</cp:revision>
  <cp:lastPrinted>2022-09-23T07:10:00Z</cp:lastPrinted>
  <dcterms:created xsi:type="dcterms:W3CDTF">2022-09-09T08:14:00Z</dcterms:created>
  <dcterms:modified xsi:type="dcterms:W3CDTF">2022-09-23T07:31:00Z</dcterms:modified>
</cp:coreProperties>
</file>