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3F" w:rsidRPr="00AB6B90" w:rsidRDefault="00B93D3F" w:rsidP="00B93D3F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แบบ  </w:t>
      </w:r>
      <w:proofErr w:type="spellStart"/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>ปค</w:t>
      </w:r>
      <w:proofErr w:type="spellEnd"/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>6</w:t>
      </w:r>
    </w:p>
    <w:p w:rsidR="00B93D3F" w:rsidRPr="00AB6B90" w:rsidRDefault="00B93D3F" w:rsidP="00B93D3F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B93D3F" w:rsidRPr="00AB6B90" w:rsidRDefault="00B93D3F" w:rsidP="00B93D3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>หนังสือรับรองการประเมินผลการควบคุมภายใน</w:t>
      </w:r>
    </w:p>
    <w:p w:rsidR="00B93D3F" w:rsidRPr="00AB6B90" w:rsidRDefault="00B93D3F" w:rsidP="00B93D3F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B93D3F" w:rsidRPr="00AB6B90" w:rsidRDefault="00B93D3F" w:rsidP="00B93D3F">
      <w:pPr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GoBack"/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เรียน  </w:t>
      </w:r>
      <w:r w:rsidRPr="00AB6B9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นายกองค์การบริหารส่วนตำบลบ้านแท่น</w:t>
      </w:r>
    </w:p>
    <w:bookmarkEnd w:id="0"/>
    <w:p w:rsidR="00B93D3F" w:rsidRPr="00AB6B90" w:rsidRDefault="00B93D3F" w:rsidP="00B93D3F">
      <w:pPr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B93D3F" w:rsidRPr="00AB6B90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  <w:r w:rsidRPr="00AB6B90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ผู้ตรวจสอบภายในของ  </w:t>
      </w:r>
      <w:r w:rsidRPr="00AB6B90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องค์การบริหารส่วนตำบลบ้านแท่น ได้</w:t>
      </w:r>
      <w:r>
        <w:rPr>
          <w:rFonts w:ascii="TH SarabunIT๙" w:hAnsi="TH SarabunIT๙" w:cs="TH SarabunIT๙" w:hint="cs"/>
          <w:sz w:val="32"/>
          <w:szCs w:val="32"/>
          <w:cs/>
        </w:rPr>
        <w:t>สอบทานการ</w:t>
      </w:r>
      <w:r w:rsidRPr="00AB6B90">
        <w:rPr>
          <w:rFonts w:ascii="TH SarabunIT๙" w:hAnsi="TH SarabunIT๙" w:cs="TH SarabunIT๙"/>
          <w:sz w:val="32"/>
          <w:szCs w:val="32"/>
          <w:cs/>
        </w:rPr>
        <w:t xml:space="preserve">ประเมินผลการควบคุมภายใน  สำหรับปีสิ้นสุดวันที่  </w:t>
      </w:r>
      <w:r w:rsidRPr="00AB6B90">
        <w:rPr>
          <w:rFonts w:ascii="TH SarabunIT๙" w:hAnsi="TH SarabunIT๙" w:cs="TH SarabunIT๙"/>
          <w:sz w:val="32"/>
          <w:szCs w:val="32"/>
        </w:rPr>
        <w:t xml:space="preserve">30  </w:t>
      </w:r>
      <w:r w:rsidRPr="00AB6B90">
        <w:rPr>
          <w:rFonts w:ascii="TH SarabunIT๙" w:hAnsi="TH SarabunIT๙" w:cs="TH SarabunIT๙"/>
          <w:sz w:val="32"/>
          <w:szCs w:val="32"/>
          <w:cs/>
        </w:rPr>
        <w:t>เดือนกันยายน  พ.ศ.  25</w:t>
      </w:r>
      <w:r w:rsidRPr="00AB6B90">
        <w:rPr>
          <w:rFonts w:ascii="TH SarabunIT๙" w:hAnsi="TH SarabunIT๙" w:cs="TH SarabunIT๙"/>
          <w:sz w:val="32"/>
          <w:szCs w:val="32"/>
        </w:rPr>
        <w:t>6</w:t>
      </w:r>
      <w:r w:rsidRPr="00AB6B90">
        <w:rPr>
          <w:rFonts w:ascii="TH SarabunIT๙" w:hAnsi="TH SarabunIT๙" w:cs="TH SarabunIT๙"/>
          <w:sz w:val="32"/>
          <w:szCs w:val="32"/>
          <w:cs/>
        </w:rPr>
        <w:t>1   ด้วยวิธีการ</w:t>
      </w:r>
      <w:r>
        <w:rPr>
          <w:rFonts w:ascii="TH SarabunIT๙" w:hAnsi="TH SarabunIT๙" w:cs="TH SarabunIT๙" w:hint="cs"/>
          <w:sz w:val="32"/>
          <w:szCs w:val="32"/>
          <w:cs/>
        </w:rPr>
        <w:t>สอบทาน</w:t>
      </w:r>
      <w:r w:rsidRPr="00AB6B90">
        <w:rPr>
          <w:rFonts w:ascii="TH SarabunIT๙" w:hAnsi="TH SarabunIT๙" w:cs="TH SarabunIT๙"/>
          <w:sz w:val="32"/>
          <w:szCs w:val="32"/>
          <w:cs/>
        </w:rPr>
        <w:t>ตาม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 2561  โดยมีวัตถุประสงค์เพื่อสร้างความมั่นใจอย่างสมเหตุสมผล  ว่าภารกิจของหน่วยงานจะบรรลุวัตถุประสงค์ของการควบคุมภายในด้านการดำเนินงานที่มีประสิทธิผลประสิทธิภาพ ด้านการรายงานที่เกี่ยวกับการเงินและไม่ใช่การเงินที่เชื่อถือได้ ทันเวลา และโปร่งใสรวมทั้งด้านการปฏิบัติตามกฎหมาย ระเบียบ และข้อบังคับที่เกี่ยวข้องกับการดำเนินงาน</w:t>
      </w:r>
    </w:p>
    <w:p w:rsidR="00B93D3F" w:rsidRPr="00AB6B90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  <w:r w:rsidRPr="00AB6B90">
        <w:rPr>
          <w:rFonts w:ascii="TH SarabunIT๙" w:hAnsi="TH SarabunIT๙" w:cs="TH SarabunIT๙"/>
          <w:sz w:val="32"/>
          <w:szCs w:val="32"/>
          <w:cs/>
        </w:rPr>
        <w:tab/>
        <w:t>จาก</w:t>
      </w:r>
      <w:r>
        <w:rPr>
          <w:rFonts w:ascii="TH SarabunIT๙" w:hAnsi="TH SarabunIT๙" w:cs="TH SarabunIT๙" w:hint="cs"/>
          <w:sz w:val="32"/>
          <w:szCs w:val="32"/>
          <w:cs/>
        </w:rPr>
        <w:t>การสอบทาน</w:t>
      </w:r>
      <w:r w:rsidRPr="00AB6B90">
        <w:rPr>
          <w:rFonts w:ascii="TH SarabunIT๙" w:hAnsi="TH SarabunIT๙" w:cs="TH SarabunIT๙"/>
          <w:sz w:val="32"/>
          <w:szCs w:val="32"/>
          <w:cs/>
        </w:rPr>
        <w:t xml:space="preserve">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>ผู้ตรวจสอบภายในเห็นว่า</w:t>
      </w:r>
      <w:r w:rsidRPr="00AB6B90">
        <w:rPr>
          <w:rFonts w:ascii="TH SarabunIT๙" w:hAnsi="TH SarabunIT๙" w:cs="TH SarabunIT๙"/>
          <w:sz w:val="32"/>
          <w:szCs w:val="32"/>
          <w:cs/>
        </w:rPr>
        <w:t xml:space="preserve"> เห็นว่าการควบคุมภายในของ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องค์การบริหารส่วนตำบลบ้านแท่น</w:t>
      </w:r>
      <w:r w:rsidRPr="00AB6B90">
        <w:rPr>
          <w:rFonts w:ascii="TH SarabunIT๙" w:hAnsi="TH SarabunIT๙" w:cs="TH SarabunIT๙"/>
          <w:sz w:val="32"/>
          <w:szCs w:val="32"/>
          <w:cs/>
        </w:rPr>
        <w:t xml:space="preserve">  มีเพียงพอและเป็นไป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 2561</w:t>
      </w:r>
      <w:r w:rsidRPr="00AB6B90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B93D3F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B93D3F" w:rsidRPr="00AB6B90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B93D3F" w:rsidRPr="00B309DC" w:rsidRDefault="00B93D3F" w:rsidP="00B93D3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309DC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309DC">
        <w:rPr>
          <w:rFonts w:ascii="TH SarabunIT๙" w:hAnsi="TH SarabunIT๙" w:cs="TH SarabunIT๙"/>
          <w:sz w:val="32"/>
          <w:szCs w:val="32"/>
          <w:cs/>
        </w:rPr>
        <w:t xml:space="preserve">    (ลงชื่อ)...............................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B309DC">
        <w:rPr>
          <w:rFonts w:ascii="TH SarabunIT๙" w:hAnsi="TH SarabunIT๙" w:cs="TH SarabunIT๙"/>
          <w:sz w:val="32"/>
          <w:szCs w:val="32"/>
          <w:cs/>
        </w:rPr>
        <w:t>..........................</w:t>
      </w:r>
      <w:r w:rsidRPr="00B309DC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(</w:t>
      </w:r>
      <w:r>
        <w:rPr>
          <w:rFonts w:ascii="TH SarabunIT๙" w:hAnsi="TH SarabunIT๙" w:cs="TH SarabunIT๙" w:hint="cs"/>
          <w:sz w:val="32"/>
          <w:szCs w:val="32"/>
          <w:cs/>
        </w:rPr>
        <w:t>นางวนิดา     สียา</w:t>
      </w:r>
      <w:r w:rsidRPr="00B309DC">
        <w:rPr>
          <w:rFonts w:ascii="TH SarabunIT๙" w:hAnsi="TH SarabunIT๙" w:cs="TH SarabunIT๙"/>
          <w:sz w:val="32"/>
          <w:szCs w:val="32"/>
          <w:cs/>
        </w:rPr>
        <w:t>)</w:t>
      </w:r>
      <w:r w:rsidRPr="00B309DC">
        <w:rPr>
          <w:rFonts w:ascii="TH SarabunIT๙" w:hAnsi="TH SarabunIT๙" w:cs="TH SarabunIT๙"/>
          <w:sz w:val="32"/>
          <w:szCs w:val="32"/>
        </w:rPr>
        <w:br/>
      </w:r>
      <w:r w:rsidRPr="00B309DC">
        <w:rPr>
          <w:rFonts w:ascii="TH SarabunIT๙" w:hAnsi="TH SarabunIT๙" w:cs="TH SarabunIT๙"/>
          <w:sz w:val="32"/>
          <w:szCs w:val="32"/>
        </w:rPr>
        <w:tab/>
      </w:r>
      <w:r w:rsidRPr="00B309DC">
        <w:rPr>
          <w:rFonts w:ascii="TH SarabunIT๙" w:hAnsi="TH SarabunIT๙" w:cs="TH SarabunIT๙"/>
          <w:sz w:val="32"/>
          <w:szCs w:val="32"/>
        </w:rPr>
        <w:tab/>
      </w:r>
      <w:r w:rsidRPr="00B309DC">
        <w:rPr>
          <w:rFonts w:ascii="TH SarabunIT๙" w:hAnsi="TH SarabunIT๙" w:cs="TH SarabunIT๙"/>
          <w:sz w:val="32"/>
          <w:szCs w:val="32"/>
        </w:rPr>
        <w:tab/>
      </w:r>
      <w:r w:rsidRPr="00B309DC">
        <w:rPr>
          <w:rFonts w:ascii="TH SarabunIT๙" w:hAnsi="TH SarabunIT๙" w:cs="TH SarabunIT๙"/>
          <w:sz w:val="32"/>
          <w:szCs w:val="32"/>
        </w:rPr>
        <w:tab/>
      </w:r>
      <w:r w:rsidRPr="00B309DC">
        <w:rPr>
          <w:rFonts w:ascii="TH SarabunIT๙" w:hAnsi="TH SarabunIT๙" w:cs="TH SarabunIT๙"/>
          <w:sz w:val="32"/>
          <w:szCs w:val="32"/>
        </w:rPr>
        <w:tab/>
      </w:r>
      <w:r w:rsidRPr="00B309DC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นักวิชาการตรวจสอบภายใน ชำนาญการ</w:t>
      </w:r>
      <w:r w:rsidRPr="00B309DC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         วันที่  ๓๐ </w:t>
      </w:r>
      <w:r w:rsidRPr="00B309DC">
        <w:rPr>
          <w:rFonts w:ascii="TH SarabunIT๙" w:hAnsi="TH SarabunIT๙" w:cs="TH SarabunIT๙"/>
          <w:sz w:val="32"/>
          <w:szCs w:val="32"/>
        </w:rPr>
        <w:t xml:space="preserve">  </w:t>
      </w:r>
      <w:r w:rsidRPr="00B309DC">
        <w:rPr>
          <w:rFonts w:ascii="TH SarabunIT๙" w:hAnsi="TH SarabunIT๙" w:cs="TH SarabunIT๙"/>
          <w:sz w:val="32"/>
          <w:szCs w:val="32"/>
          <w:cs/>
        </w:rPr>
        <w:t xml:space="preserve">เดือน  </w:t>
      </w:r>
      <w:r w:rsidR="00363E99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 w:rsidRPr="00B309DC">
        <w:rPr>
          <w:rFonts w:ascii="TH SarabunIT๙" w:hAnsi="TH SarabunIT๙" w:cs="TH SarabunIT๙"/>
          <w:sz w:val="32"/>
          <w:szCs w:val="32"/>
          <w:cs/>
        </w:rPr>
        <w:t xml:space="preserve">  พ.ศ. 2561</w:t>
      </w:r>
    </w:p>
    <w:p w:rsidR="00B93D3F" w:rsidRPr="00AB6B90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</w:p>
    <w:p w:rsidR="00B93D3F" w:rsidRPr="00AB6B90" w:rsidRDefault="00B93D3F" w:rsidP="00B93D3F">
      <w:pPr>
        <w:jc w:val="both"/>
        <w:rPr>
          <w:rFonts w:ascii="TH SarabunIT๙" w:hAnsi="TH SarabunIT๙" w:cs="TH SarabunIT๙"/>
          <w:sz w:val="32"/>
          <w:szCs w:val="32"/>
        </w:rPr>
      </w:pPr>
    </w:p>
    <w:sectPr w:rsidR="00B93D3F" w:rsidRPr="00AB6B90" w:rsidSect="008F5655">
      <w:headerReference w:type="default" r:id="rId7"/>
      <w:pgSz w:w="11906" w:h="16838"/>
      <w:pgMar w:top="1418" w:right="1274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955" w:rsidRDefault="00030955">
      <w:r>
        <w:separator/>
      </w:r>
    </w:p>
  </w:endnote>
  <w:endnote w:type="continuationSeparator" w:id="0">
    <w:p w:rsidR="00030955" w:rsidRDefault="0003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955" w:rsidRDefault="00030955">
      <w:r>
        <w:separator/>
      </w:r>
    </w:p>
  </w:footnote>
  <w:footnote w:type="continuationSeparator" w:id="0">
    <w:p w:rsidR="00030955" w:rsidRDefault="00030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4B" w:rsidRDefault="00B93D3F">
    <w:pPr>
      <w:pStyle w:val="a3"/>
    </w:pPr>
    <w:r w:rsidRPr="00A0456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3F"/>
    <w:rsid w:val="00030955"/>
    <w:rsid w:val="001E7DEF"/>
    <w:rsid w:val="00210A18"/>
    <w:rsid w:val="00363E99"/>
    <w:rsid w:val="00684C8A"/>
    <w:rsid w:val="00AD3D5B"/>
    <w:rsid w:val="00B9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3F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3D3F"/>
    <w:pPr>
      <w:tabs>
        <w:tab w:val="center" w:pos="4153"/>
        <w:tab w:val="right" w:pos="8306"/>
      </w:tabs>
    </w:pPr>
    <w:rPr>
      <w:szCs w:val="32"/>
    </w:rPr>
  </w:style>
  <w:style w:type="character" w:customStyle="1" w:styleId="a4">
    <w:name w:val="หัวกระดาษ อักขระ"/>
    <w:basedOn w:val="a0"/>
    <w:link w:val="a3"/>
    <w:rsid w:val="00B93D3F"/>
    <w:rPr>
      <w:rFonts w:ascii="Angsana New" w:eastAsia="Times New Roman" w:hAnsi="Angsana New" w:cs="Angsana New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3F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3D3F"/>
    <w:pPr>
      <w:tabs>
        <w:tab w:val="center" w:pos="4153"/>
        <w:tab w:val="right" w:pos="8306"/>
      </w:tabs>
    </w:pPr>
    <w:rPr>
      <w:szCs w:val="32"/>
    </w:rPr>
  </w:style>
  <w:style w:type="character" w:customStyle="1" w:styleId="a4">
    <w:name w:val="หัวกระดาษ อักขระ"/>
    <w:basedOn w:val="a0"/>
    <w:link w:val="a3"/>
    <w:rsid w:val="00B93D3F"/>
    <w:rPr>
      <w:rFonts w:ascii="Angsana New" w:eastAsia="Times New Roman" w:hAnsi="Angsana New" w:cs="Angsana New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2018-12-27T06:06:00Z</cp:lastPrinted>
  <dcterms:created xsi:type="dcterms:W3CDTF">2018-12-27T06:15:00Z</dcterms:created>
  <dcterms:modified xsi:type="dcterms:W3CDTF">2018-12-27T06:15:00Z</dcterms:modified>
</cp:coreProperties>
</file>